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03" w:rsidRPr="000A4DB1" w:rsidRDefault="00F23C03" w:rsidP="000A4DB1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A4DB1">
        <w:rPr>
          <w:rFonts w:ascii="Times New Roman" w:hAnsi="Times New Roman"/>
          <w:b/>
          <w:sz w:val="28"/>
          <w:szCs w:val="28"/>
        </w:rPr>
        <w:t>Процесс привлечения к дисциплинарной ответственности военносл</w:t>
      </w:r>
      <w:r w:rsidRPr="000A4DB1">
        <w:rPr>
          <w:rFonts w:ascii="Times New Roman" w:hAnsi="Times New Roman"/>
          <w:b/>
          <w:sz w:val="28"/>
          <w:szCs w:val="28"/>
        </w:rPr>
        <w:t>у</w:t>
      </w:r>
      <w:r w:rsidRPr="000A4DB1">
        <w:rPr>
          <w:rFonts w:ascii="Times New Roman" w:hAnsi="Times New Roman"/>
          <w:b/>
          <w:sz w:val="28"/>
          <w:szCs w:val="28"/>
        </w:rPr>
        <w:t>жащих становится бюрократическим</w:t>
      </w:r>
    </w:p>
    <w:p w:rsidR="00F23C03" w:rsidRPr="000A4DB1" w:rsidRDefault="00F23C03" w:rsidP="000A4DB1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23C03" w:rsidRPr="000A4DB1" w:rsidRDefault="00F23C03" w:rsidP="000A4DB1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0A4DB1">
        <w:rPr>
          <w:rFonts w:ascii="Times New Roman" w:hAnsi="Times New Roman"/>
          <w:i/>
          <w:sz w:val="28"/>
          <w:szCs w:val="28"/>
        </w:rPr>
        <w:t>Е.А. Глухов, кандидат юридических наук, подполковник юстиции, старший преподаватель Санкт-Петербургского военного института внутренних войск МВД России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C03" w:rsidRPr="000A4DB1" w:rsidRDefault="00F23C03" w:rsidP="000A4DB1">
      <w:pPr>
        <w:shd w:val="clear" w:color="auto" w:fill="FFFFFF"/>
        <w:spacing w:after="0" w:line="36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0A4DB1">
        <w:rPr>
          <w:rFonts w:ascii="Times New Roman" w:hAnsi="Times New Roman"/>
          <w:sz w:val="28"/>
          <w:szCs w:val="28"/>
          <w:lang w:eastAsia="ru-RU"/>
        </w:rPr>
        <w:t>…Кто</w:t>
      </w:r>
      <w:r w:rsidR="002774AB" w:rsidRPr="000A4D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4DB1">
        <w:rPr>
          <w:rFonts w:ascii="Times New Roman" w:hAnsi="Times New Roman"/>
          <w:sz w:val="28"/>
          <w:szCs w:val="28"/>
          <w:lang w:eastAsia="ru-RU"/>
        </w:rPr>
        <w:t>из</w:t>
      </w:r>
      <w:r w:rsidR="002774AB" w:rsidRPr="000A4D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4DB1">
        <w:rPr>
          <w:rFonts w:ascii="Times New Roman" w:hAnsi="Times New Roman"/>
          <w:sz w:val="28"/>
          <w:szCs w:val="28"/>
          <w:lang w:eastAsia="ru-RU"/>
        </w:rPr>
        <w:t>вас</w:t>
      </w:r>
      <w:r w:rsidR="002774AB" w:rsidRPr="000A4D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4DB1">
        <w:rPr>
          <w:rFonts w:ascii="Times New Roman" w:hAnsi="Times New Roman"/>
          <w:sz w:val="28"/>
          <w:szCs w:val="28"/>
          <w:lang w:eastAsia="ru-RU"/>
        </w:rPr>
        <w:t>без</w:t>
      </w:r>
      <w:r w:rsidR="002774AB" w:rsidRPr="000A4D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4DB1">
        <w:rPr>
          <w:rFonts w:ascii="Times New Roman" w:hAnsi="Times New Roman"/>
          <w:sz w:val="28"/>
          <w:szCs w:val="28"/>
          <w:lang w:eastAsia="ru-RU"/>
        </w:rPr>
        <w:t>греха,</w:t>
      </w:r>
      <w:r w:rsidR="002774AB" w:rsidRPr="000A4D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4DB1">
        <w:rPr>
          <w:rFonts w:ascii="Times New Roman" w:hAnsi="Times New Roman"/>
          <w:sz w:val="28"/>
          <w:szCs w:val="28"/>
          <w:lang w:eastAsia="ru-RU"/>
        </w:rPr>
        <w:t>пусть</w:t>
      </w:r>
      <w:r w:rsidR="002774AB" w:rsidRPr="000A4D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4DB1">
        <w:rPr>
          <w:rFonts w:ascii="Times New Roman" w:hAnsi="Times New Roman"/>
          <w:sz w:val="28"/>
          <w:szCs w:val="28"/>
          <w:lang w:eastAsia="ru-RU"/>
        </w:rPr>
        <w:t>первым</w:t>
      </w:r>
      <w:r w:rsidR="002774AB" w:rsidRPr="000A4D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4DB1">
        <w:rPr>
          <w:rFonts w:ascii="Times New Roman" w:hAnsi="Times New Roman"/>
          <w:sz w:val="28"/>
          <w:szCs w:val="28"/>
          <w:lang w:eastAsia="ru-RU"/>
        </w:rPr>
        <w:t>бр</w:t>
      </w:r>
      <w:r w:rsidRPr="000A4DB1">
        <w:rPr>
          <w:rFonts w:ascii="Times New Roman" w:hAnsi="Times New Roman"/>
          <w:sz w:val="28"/>
          <w:szCs w:val="28"/>
          <w:lang w:eastAsia="ru-RU"/>
        </w:rPr>
        <w:t>о</w:t>
      </w:r>
      <w:r w:rsidRPr="000A4DB1">
        <w:rPr>
          <w:rFonts w:ascii="Times New Roman" w:hAnsi="Times New Roman"/>
          <w:sz w:val="28"/>
          <w:szCs w:val="28"/>
          <w:lang w:eastAsia="ru-RU"/>
        </w:rPr>
        <w:t>сит</w:t>
      </w:r>
      <w:r w:rsidR="002774AB" w:rsidRPr="000A4D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4DB1">
        <w:rPr>
          <w:rFonts w:ascii="Times New Roman" w:hAnsi="Times New Roman"/>
          <w:sz w:val="28"/>
          <w:szCs w:val="28"/>
          <w:lang w:eastAsia="ru-RU"/>
        </w:rPr>
        <w:t>в</w:t>
      </w:r>
      <w:r w:rsidR="002774AB" w:rsidRPr="000A4D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4DB1">
        <w:rPr>
          <w:rFonts w:ascii="Times New Roman" w:hAnsi="Times New Roman"/>
          <w:sz w:val="28"/>
          <w:szCs w:val="28"/>
          <w:lang w:eastAsia="ru-RU"/>
        </w:rPr>
        <w:t>нее</w:t>
      </w:r>
      <w:r w:rsidR="002774AB" w:rsidRPr="000A4D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4DB1">
        <w:rPr>
          <w:rFonts w:ascii="Times New Roman" w:hAnsi="Times New Roman"/>
          <w:sz w:val="28"/>
          <w:szCs w:val="28"/>
          <w:lang w:eastAsia="ru-RU"/>
        </w:rPr>
        <w:t>камень.</w:t>
      </w:r>
    </w:p>
    <w:p w:rsidR="00F23C03" w:rsidRPr="000A4DB1" w:rsidRDefault="00F23C03" w:rsidP="000A4DB1">
      <w:pPr>
        <w:shd w:val="clear" w:color="auto" w:fill="FFFFFF"/>
        <w:spacing w:after="0" w:line="36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0A4DB1">
        <w:rPr>
          <w:rFonts w:ascii="Times New Roman" w:hAnsi="Times New Roman"/>
          <w:i/>
          <w:iCs/>
          <w:sz w:val="28"/>
          <w:szCs w:val="28"/>
          <w:lang w:eastAsia="ru-RU"/>
        </w:rPr>
        <w:t>Евангелие от Иоанна,</w:t>
      </w:r>
      <w:r w:rsidR="002774AB" w:rsidRPr="000A4DB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0A4DB1">
        <w:rPr>
          <w:rFonts w:ascii="Times New Roman" w:hAnsi="Times New Roman"/>
          <w:i/>
          <w:iCs/>
          <w:sz w:val="28"/>
          <w:szCs w:val="28"/>
          <w:lang w:eastAsia="ru-RU"/>
        </w:rPr>
        <w:t>8.3-7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>При посещении одной из воинских частей автор удивился, как много расследований проводят там офицеры. Расследования проводились по л</w:t>
      </w:r>
      <w:r w:rsidRPr="000A4DB1">
        <w:rPr>
          <w:rFonts w:ascii="Times New Roman" w:hAnsi="Times New Roman"/>
          <w:sz w:val="28"/>
          <w:szCs w:val="28"/>
        </w:rPr>
        <w:t>ю</w:t>
      </w:r>
      <w:r w:rsidRPr="000A4DB1">
        <w:rPr>
          <w:rFonts w:ascii="Times New Roman" w:hAnsi="Times New Roman"/>
          <w:sz w:val="28"/>
          <w:szCs w:val="28"/>
        </w:rPr>
        <w:t xml:space="preserve">бым мелочам: </w:t>
      </w:r>
      <w:r w:rsidR="007C5A21" w:rsidRPr="000A4DB1">
        <w:rPr>
          <w:rFonts w:ascii="Times New Roman" w:hAnsi="Times New Roman"/>
          <w:sz w:val="28"/>
          <w:szCs w:val="28"/>
        </w:rPr>
        <w:t>в связи с</w:t>
      </w:r>
      <w:r w:rsidRPr="000A4DB1">
        <w:rPr>
          <w:rFonts w:ascii="Times New Roman" w:hAnsi="Times New Roman"/>
          <w:sz w:val="28"/>
          <w:szCs w:val="28"/>
        </w:rPr>
        <w:t xml:space="preserve"> обнаружени</w:t>
      </w:r>
      <w:r w:rsidR="007C5A21" w:rsidRPr="000A4DB1">
        <w:rPr>
          <w:rFonts w:ascii="Times New Roman" w:hAnsi="Times New Roman"/>
          <w:sz w:val="28"/>
          <w:szCs w:val="28"/>
        </w:rPr>
        <w:t>ем</w:t>
      </w:r>
      <w:r w:rsidRPr="000A4DB1">
        <w:rPr>
          <w:rFonts w:ascii="Times New Roman" w:hAnsi="Times New Roman"/>
          <w:sz w:val="28"/>
          <w:szCs w:val="28"/>
        </w:rPr>
        <w:t xml:space="preserve"> грязной кружки в столовой, прибыт</w:t>
      </w:r>
      <w:r w:rsidRPr="000A4DB1">
        <w:rPr>
          <w:rFonts w:ascii="Times New Roman" w:hAnsi="Times New Roman"/>
          <w:sz w:val="28"/>
          <w:szCs w:val="28"/>
        </w:rPr>
        <w:t>и</w:t>
      </w:r>
      <w:r w:rsidR="007C5A21" w:rsidRPr="000A4DB1">
        <w:rPr>
          <w:rFonts w:ascii="Times New Roman" w:hAnsi="Times New Roman"/>
          <w:sz w:val="28"/>
          <w:szCs w:val="28"/>
        </w:rPr>
        <w:t>ем</w:t>
      </w:r>
      <w:r w:rsidRPr="000A4DB1">
        <w:rPr>
          <w:rFonts w:ascii="Times New Roman" w:hAnsi="Times New Roman"/>
          <w:sz w:val="28"/>
          <w:szCs w:val="28"/>
        </w:rPr>
        <w:t xml:space="preserve"> на развод в недос</w:t>
      </w:r>
      <w:r w:rsidR="002774AB" w:rsidRPr="000A4DB1">
        <w:rPr>
          <w:rFonts w:ascii="Times New Roman" w:hAnsi="Times New Roman"/>
          <w:sz w:val="28"/>
          <w:szCs w:val="28"/>
        </w:rPr>
        <w:t>та</w:t>
      </w:r>
      <w:r w:rsidRPr="000A4DB1">
        <w:rPr>
          <w:rFonts w:ascii="Times New Roman" w:hAnsi="Times New Roman"/>
          <w:sz w:val="28"/>
          <w:szCs w:val="28"/>
        </w:rPr>
        <w:t>точно начищенной обуви, хранени</w:t>
      </w:r>
      <w:r w:rsidR="007C5A21" w:rsidRPr="000A4DB1">
        <w:rPr>
          <w:rFonts w:ascii="Times New Roman" w:hAnsi="Times New Roman"/>
          <w:sz w:val="28"/>
          <w:szCs w:val="28"/>
        </w:rPr>
        <w:t>ем</w:t>
      </w:r>
      <w:r w:rsidRPr="000A4DB1">
        <w:rPr>
          <w:rFonts w:ascii="Times New Roman" w:hAnsi="Times New Roman"/>
          <w:sz w:val="28"/>
          <w:szCs w:val="28"/>
        </w:rPr>
        <w:t xml:space="preserve"> носков в неп</w:t>
      </w:r>
      <w:r w:rsidRPr="000A4DB1">
        <w:rPr>
          <w:rFonts w:ascii="Times New Roman" w:hAnsi="Times New Roman"/>
          <w:sz w:val="28"/>
          <w:szCs w:val="28"/>
        </w:rPr>
        <w:t>о</w:t>
      </w:r>
      <w:r w:rsidRPr="000A4DB1">
        <w:rPr>
          <w:rFonts w:ascii="Times New Roman" w:hAnsi="Times New Roman"/>
          <w:sz w:val="28"/>
          <w:szCs w:val="28"/>
        </w:rPr>
        <w:t>ложенном месте и т.</w:t>
      </w:r>
      <w:r w:rsidR="007C5A21" w:rsidRPr="000A4DB1">
        <w:rPr>
          <w:rFonts w:ascii="Times New Roman" w:hAnsi="Times New Roman"/>
          <w:sz w:val="28"/>
          <w:szCs w:val="28"/>
        </w:rPr>
        <w:t xml:space="preserve"> </w:t>
      </w:r>
      <w:r w:rsidRPr="000A4DB1">
        <w:rPr>
          <w:rFonts w:ascii="Times New Roman" w:hAnsi="Times New Roman"/>
          <w:sz w:val="28"/>
          <w:szCs w:val="28"/>
        </w:rPr>
        <w:t>п. Причем эти расследования проводились в письменной форме и в сжатые сроки, чтобы уложиться в которые проводящие расслед</w:t>
      </w:r>
      <w:r w:rsidRPr="000A4DB1">
        <w:rPr>
          <w:rFonts w:ascii="Times New Roman" w:hAnsi="Times New Roman"/>
          <w:sz w:val="28"/>
          <w:szCs w:val="28"/>
        </w:rPr>
        <w:t>о</w:t>
      </w:r>
      <w:r w:rsidRPr="000A4DB1">
        <w:rPr>
          <w:rFonts w:ascii="Times New Roman" w:hAnsi="Times New Roman"/>
          <w:sz w:val="28"/>
          <w:szCs w:val="28"/>
        </w:rPr>
        <w:t>вание офицеры уходили со службы только в 22</w:t>
      </w:r>
      <w:r w:rsidR="007C5A21" w:rsidRPr="000A4DB1">
        <w:rPr>
          <w:rFonts w:ascii="Times New Roman" w:hAnsi="Times New Roman"/>
          <w:sz w:val="28"/>
          <w:szCs w:val="28"/>
        </w:rPr>
        <w:t xml:space="preserve"> – </w:t>
      </w:r>
      <w:r w:rsidRPr="000A4DB1">
        <w:rPr>
          <w:rFonts w:ascii="Times New Roman" w:hAnsi="Times New Roman"/>
          <w:sz w:val="28"/>
          <w:szCs w:val="28"/>
        </w:rPr>
        <w:t>23 часа. По результатам расследований командир той воинской части своим письменным приказом привлекал нарушителей к дисциплинарной ответственности.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>Попробуем выяснить, является ли такое положение дел нормальным и необходимым, а также к чему оно приводит. Начнем с рассмотрения закон</w:t>
      </w:r>
      <w:r w:rsidRPr="000A4DB1">
        <w:rPr>
          <w:rFonts w:ascii="Times New Roman" w:hAnsi="Times New Roman"/>
          <w:sz w:val="28"/>
          <w:szCs w:val="28"/>
        </w:rPr>
        <w:t>о</w:t>
      </w:r>
      <w:r w:rsidRPr="000A4DB1">
        <w:rPr>
          <w:rFonts w:ascii="Times New Roman" w:hAnsi="Times New Roman"/>
          <w:sz w:val="28"/>
          <w:szCs w:val="28"/>
        </w:rPr>
        <w:t>дательства по данному вопросу.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>Согласно ст. 47 Дисциплинарного устава В</w:t>
      </w:r>
      <w:r w:rsidR="007C5A21" w:rsidRPr="000A4DB1">
        <w:rPr>
          <w:rFonts w:ascii="Times New Roman" w:hAnsi="Times New Roman"/>
          <w:sz w:val="28"/>
          <w:szCs w:val="28"/>
        </w:rPr>
        <w:t xml:space="preserve">ооруженных </w:t>
      </w:r>
      <w:r w:rsidRPr="000A4DB1">
        <w:rPr>
          <w:rFonts w:ascii="Times New Roman" w:hAnsi="Times New Roman"/>
          <w:sz w:val="28"/>
          <w:szCs w:val="28"/>
        </w:rPr>
        <w:t>С</w:t>
      </w:r>
      <w:r w:rsidR="007C5A21" w:rsidRPr="000A4DB1">
        <w:rPr>
          <w:rFonts w:ascii="Times New Roman" w:hAnsi="Times New Roman"/>
          <w:sz w:val="28"/>
          <w:szCs w:val="28"/>
        </w:rPr>
        <w:t>ил</w:t>
      </w:r>
      <w:r w:rsidRPr="000A4DB1">
        <w:rPr>
          <w:rFonts w:ascii="Times New Roman" w:hAnsi="Times New Roman"/>
          <w:sz w:val="28"/>
          <w:szCs w:val="28"/>
        </w:rPr>
        <w:t xml:space="preserve"> </w:t>
      </w:r>
      <w:r w:rsidR="002774AB" w:rsidRPr="000A4DB1">
        <w:rPr>
          <w:rFonts w:ascii="Times New Roman" w:hAnsi="Times New Roman"/>
          <w:sz w:val="28"/>
          <w:szCs w:val="28"/>
        </w:rPr>
        <w:t>Российской Федерации</w:t>
      </w:r>
      <w:r w:rsidRPr="000A4DB1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0A4DB1">
        <w:rPr>
          <w:rFonts w:ascii="Times New Roman" w:hAnsi="Times New Roman"/>
          <w:sz w:val="28"/>
          <w:szCs w:val="28"/>
        </w:rPr>
        <w:t xml:space="preserve"> (далее – ДУ ВС </w:t>
      </w:r>
      <w:r w:rsidR="002774AB" w:rsidRPr="000A4DB1">
        <w:rPr>
          <w:rFonts w:ascii="Times New Roman" w:hAnsi="Times New Roman"/>
          <w:sz w:val="28"/>
          <w:szCs w:val="28"/>
        </w:rPr>
        <w:t>Р</w:t>
      </w:r>
      <w:r w:rsidR="007C5A21" w:rsidRPr="000A4DB1">
        <w:rPr>
          <w:rFonts w:ascii="Times New Roman" w:hAnsi="Times New Roman"/>
          <w:sz w:val="28"/>
          <w:szCs w:val="28"/>
        </w:rPr>
        <w:t>Ф</w:t>
      </w:r>
      <w:r w:rsidRPr="000A4DB1">
        <w:rPr>
          <w:rFonts w:ascii="Times New Roman" w:hAnsi="Times New Roman"/>
          <w:sz w:val="28"/>
          <w:szCs w:val="28"/>
        </w:rPr>
        <w:t>) за дисциплинарный проступок военносл</w:t>
      </w:r>
      <w:r w:rsidRPr="000A4DB1">
        <w:rPr>
          <w:rFonts w:ascii="Times New Roman" w:hAnsi="Times New Roman"/>
          <w:sz w:val="28"/>
          <w:szCs w:val="28"/>
        </w:rPr>
        <w:t>у</w:t>
      </w:r>
      <w:r w:rsidRPr="000A4DB1">
        <w:rPr>
          <w:rFonts w:ascii="Times New Roman" w:hAnsi="Times New Roman"/>
          <w:sz w:val="28"/>
          <w:szCs w:val="28"/>
        </w:rPr>
        <w:t>жащие привлекаются к дисциплинарной ответственности. В свою очередь, дисциплинарный проступок есть противоправное, виновное действие (бе</w:t>
      </w:r>
      <w:r w:rsidRPr="000A4DB1">
        <w:rPr>
          <w:rFonts w:ascii="Times New Roman" w:hAnsi="Times New Roman"/>
          <w:sz w:val="28"/>
          <w:szCs w:val="28"/>
        </w:rPr>
        <w:t>з</w:t>
      </w:r>
      <w:r w:rsidRPr="000A4DB1">
        <w:rPr>
          <w:rFonts w:ascii="Times New Roman" w:hAnsi="Times New Roman"/>
          <w:sz w:val="28"/>
          <w:szCs w:val="28"/>
        </w:rPr>
        <w:t>действие), выражающееся в нарушении воинской дисциплины, котор</w:t>
      </w:r>
      <w:r w:rsidR="0091047C" w:rsidRPr="000A4DB1">
        <w:rPr>
          <w:rFonts w:ascii="Times New Roman" w:hAnsi="Times New Roman"/>
          <w:sz w:val="28"/>
          <w:szCs w:val="28"/>
        </w:rPr>
        <w:t>ое</w:t>
      </w:r>
      <w:r w:rsidRPr="000A4DB1">
        <w:rPr>
          <w:rFonts w:ascii="Times New Roman" w:hAnsi="Times New Roman"/>
          <w:sz w:val="28"/>
          <w:szCs w:val="28"/>
        </w:rPr>
        <w:t xml:space="preserve"> не </w:t>
      </w:r>
      <w:r w:rsidRPr="000A4DB1">
        <w:rPr>
          <w:rFonts w:ascii="Times New Roman" w:hAnsi="Times New Roman"/>
          <w:sz w:val="28"/>
          <w:szCs w:val="28"/>
        </w:rPr>
        <w:lastRenderedPageBreak/>
        <w:t>влечет за собой уголовной или административной ответственности</w:t>
      </w:r>
      <w:r w:rsidRPr="000A4DB1">
        <w:rPr>
          <w:rStyle w:val="a5"/>
          <w:rFonts w:ascii="Times New Roman" w:hAnsi="Times New Roman"/>
          <w:sz w:val="28"/>
          <w:szCs w:val="28"/>
        </w:rPr>
        <w:footnoteReference w:id="2"/>
      </w:r>
      <w:r w:rsidRPr="000A4DB1">
        <w:rPr>
          <w:rFonts w:ascii="Times New Roman" w:hAnsi="Times New Roman"/>
          <w:sz w:val="28"/>
          <w:szCs w:val="28"/>
        </w:rPr>
        <w:t>. Кроме того, военнослужащие привлекаются к дисциплинарной ответственности еще и за некоторые административные правонарушения.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>Военнослужащий привлекается к дисциплинарной ответственности только за тот дисциплинарный проступок, в отношении которого установл</w:t>
      </w:r>
      <w:r w:rsidRPr="000A4DB1">
        <w:rPr>
          <w:rFonts w:ascii="Times New Roman" w:hAnsi="Times New Roman"/>
          <w:sz w:val="28"/>
          <w:szCs w:val="28"/>
        </w:rPr>
        <w:t>е</w:t>
      </w:r>
      <w:r w:rsidRPr="000A4DB1">
        <w:rPr>
          <w:rFonts w:ascii="Times New Roman" w:hAnsi="Times New Roman"/>
          <w:sz w:val="28"/>
          <w:szCs w:val="28"/>
        </w:rPr>
        <w:t>на его вина.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>Итак, основание дисциплинарного наказания военнослужащего – с</w:t>
      </w:r>
      <w:r w:rsidRPr="000A4DB1">
        <w:rPr>
          <w:rFonts w:ascii="Times New Roman" w:hAnsi="Times New Roman"/>
          <w:sz w:val="28"/>
          <w:szCs w:val="28"/>
        </w:rPr>
        <w:t>о</w:t>
      </w:r>
      <w:r w:rsidRPr="000A4DB1">
        <w:rPr>
          <w:rFonts w:ascii="Times New Roman" w:hAnsi="Times New Roman"/>
          <w:sz w:val="28"/>
          <w:szCs w:val="28"/>
        </w:rPr>
        <w:t>вершение им дисциплинарного проступка либо некоторых администрати</w:t>
      </w:r>
      <w:r w:rsidRPr="000A4DB1">
        <w:rPr>
          <w:rFonts w:ascii="Times New Roman" w:hAnsi="Times New Roman"/>
          <w:sz w:val="28"/>
          <w:szCs w:val="28"/>
        </w:rPr>
        <w:t>в</w:t>
      </w:r>
      <w:r w:rsidRPr="000A4DB1">
        <w:rPr>
          <w:rFonts w:ascii="Times New Roman" w:hAnsi="Times New Roman"/>
          <w:sz w:val="28"/>
          <w:szCs w:val="28"/>
        </w:rPr>
        <w:t>ных правонарушений. Но здесь необходимо соблюсти еще и порядок привл</w:t>
      </w:r>
      <w:r w:rsidRPr="000A4DB1">
        <w:rPr>
          <w:rFonts w:ascii="Times New Roman" w:hAnsi="Times New Roman"/>
          <w:sz w:val="28"/>
          <w:szCs w:val="28"/>
        </w:rPr>
        <w:t>е</w:t>
      </w:r>
      <w:r w:rsidRPr="000A4DB1">
        <w:rPr>
          <w:rFonts w:ascii="Times New Roman" w:hAnsi="Times New Roman"/>
          <w:sz w:val="28"/>
          <w:szCs w:val="28"/>
        </w:rPr>
        <w:t>чения виновного к ответственности.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 xml:space="preserve">В соответствии со ст. 28.8 Федерального закона </w:t>
      </w:r>
      <w:r w:rsidR="002774AB" w:rsidRPr="000A4DB1">
        <w:rPr>
          <w:rFonts w:ascii="Times New Roman" w:hAnsi="Times New Roman"/>
          <w:sz w:val="28"/>
          <w:szCs w:val="28"/>
        </w:rPr>
        <w:t>«</w:t>
      </w:r>
      <w:r w:rsidRPr="000A4DB1">
        <w:rPr>
          <w:rFonts w:ascii="Times New Roman" w:hAnsi="Times New Roman"/>
          <w:sz w:val="28"/>
          <w:szCs w:val="28"/>
        </w:rPr>
        <w:t>О статусе военносл</w:t>
      </w:r>
      <w:r w:rsidRPr="000A4DB1">
        <w:rPr>
          <w:rFonts w:ascii="Times New Roman" w:hAnsi="Times New Roman"/>
          <w:sz w:val="28"/>
          <w:szCs w:val="28"/>
        </w:rPr>
        <w:t>у</w:t>
      </w:r>
      <w:r w:rsidRPr="000A4DB1">
        <w:rPr>
          <w:rFonts w:ascii="Times New Roman" w:hAnsi="Times New Roman"/>
          <w:sz w:val="28"/>
          <w:szCs w:val="28"/>
        </w:rPr>
        <w:t>жащих</w:t>
      </w:r>
      <w:r w:rsidR="002774AB" w:rsidRPr="000A4DB1">
        <w:rPr>
          <w:rFonts w:ascii="Times New Roman" w:hAnsi="Times New Roman"/>
          <w:sz w:val="28"/>
          <w:szCs w:val="28"/>
        </w:rPr>
        <w:t>»</w:t>
      </w:r>
      <w:r w:rsidR="0091047C" w:rsidRPr="000A4DB1">
        <w:rPr>
          <w:rFonts w:ascii="Times New Roman" w:hAnsi="Times New Roman"/>
          <w:sz w:val="28"/>
          <w:szCs w:val="28"/>
        </w:rPr>
        <w:t xml:space="preserve"> от 27 мая 1998 г. № 76-ФЗ</w:t>
      </w:r>
      <w:r w:rsidRPr="000A4DB1">
        <w:rPr>
          <w:rFonts w:ascii="Times New Roman" w:hAnsi="Times New Roman"/>
          <w:sz w:val="28"/>
          <w:szCs w:val="28"/>
        </w:rPr>
        <w:t xml:space="preserve"> и ст. 81 ДУ ВС </w:t>
      </w:r>
      <w:r w:rsidR="002774AB" w:rsidRPr="000A4DB1">
        <w:rPr>
          <w:rFonts w:ascii="Times New Roman" w:hAnsi="Times New Roman"/>
          <w:sz w:val="28"/>
          <w:szCs w:val="28"/>
        </w:rPr>
        <w:t>Р</w:t>
      </w:r>
      <w:r w:rsidR="0091047C" w:rsidRPr="000A4DB1">
        <w:rPr>
          <w:rFonts w:ascii="Times New Roman" w:hAnsi="Times New Roman"/>
          <w:sz w:val="28"/>
          <w:szCs w:val="28"/>
        </w:rPr>
        <w:t>Ф</w:t>
      </w:r>
      <w:r w:rsidRPr="000A4DB1">
        <w:rPr>
          <w:rFonts w:ascii="Times New Roman" w:hAnsi="Times New Roman"/>
          <w:sz w:val="28"/>
          <w:szCs w:val="28"/>
        </w:rPr>
        <w:t xml:space="preserve"> принятию командиром решения о применении дисциплинарного взыскания предшествует разбир</w:t>
      </w:r>
      <w:r w:rsidRPr="000A4DB1">
        <w:rPr>
          <w:rFonts w:ascii="Times New Roman" w:hAnsi="Times New Roman"/>
          <w:sz w:val="28"/>
          <w:szCs w:val="28"/>
        </w:rPr>
        <w:t>а</w:t>
      </w:r>
      <w:r w:rsidRPr="000A4DB1">
        <w:rPr>
          <w:rFonts w:ascii="Times New Roman" w:hAnsi="Times New Roman"/>
          <w:sz w:val="28"/>
          <w:szCs w:val="28"/>
        </w:rPr>
        <w:t>тельство. Срок разбирательства не должен превышать 30 суток с момента, когда командиру стало известно о совершении военнослужащим дисципл</w:t>
      </w:r>
      <w:r w:rsidRPr="000A4DB1">
        <w:rPr>
          <w:rFonts w:ascii="Times New Roman" w:hAnsi="Times New Roman"/>
          <w:sz w:val="28"/>
          <w:szCs w:val="28"/>
        </w:rPr>
        <w:t>и</w:t>
      </w:r>
      <w:r w:rsidRPr="000A4DB1">
        <w:rPr>
          <w:rFonts w:ascii="Times New Roman" w:hAnsi="Times New Roman"/>
          <w:sz w:val="28"/>
          <w:szCs w:val="28"/>
        </w:rPr>
        <w:t>нарного проступка.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>Как вы помните, в самом начале настоящей статьи автор писал, что офицеры проводят множеств</w:t>
      </w:r>
      <w:r w:rsidR="0091047C" w:rsidRPr="000A4DB1">
        <w:rPr>
          <w:rFonts w:ascii="Times New Roman" w:hAnsi="Times New Roman"/>
          <w:sz w:val="28"/>
          <w:szCs w:val="28"/>
        </w:rPr>
        <w:t>о</w:t>
      </w:r>
      <w:r w:rsidRPr="000A4DB1">
        <w:rPr>
          <w:rFonts w:ascii="Times New Roman" w:hAnsi="Times New Roman"/>
          <w:sz w:val="28"/>
          <w:szCs w:val="28"/>
        </w:rPr>
        <w:t xml:space="preserve"> расследований. Вот здесь-то и кроется не в</w:t>
      </w:r>
      <w:r w:rsidRPr="000A4DB1">
        <w:rPr>
          <w:rFonts w:ascii="Times New Roman" w:hAnsi="Times New Roman"/>
          <w:sz w:val="28"/>
          <w:szCs w:val="28"/>
        </w:rPr>
        <w:t>и</w:t>
      </w:r>
      <w:r w:rsidRPr="000A4DB1">
        <w:rPr>
          <w:rFonts w:ascii="Times New Roman" w:hAnsi="Times New Roman"/>
          <w:sz w:val="28"/>
          <w:szCs w:val="28"/>
        </w:rPr>
        <w:t>димая на первый взгляд подмена понятий. Вместо разбирательства многие командиры воинских частей назначают по фактам правонарушений подч</w:t>
      </w:r>
      <w:r w:rsidRPr="000A4DB1">
        <w:rPr>
          <w:rFonts w:ascii="Times New Roman" w:hAnsi="Times New Roman"/>
          <w:sz w:val="28"/>
          <w:szCs w:val="28"/>
        </w:rPr>
        <w:t>и</w:t>
      </w:r>
      <w:r w:rsidRPr="000A4DB1">
        <w:rPr>
          <w:rFonts w:ascii="Times New Roman" w:hAnsi="Times New Roman"/>
          <w:sz w:val="28"/>
          <w:szCs w:val="28"/>
        </w:rPr>
        <w:t>ненных административные расследования. Эти термины хоть и сходны по смыслу, но имеют ряд различий: а) административное расследование назн</w:t>
      </w:r>
      <w:r w:rsidRPr="000A4DB1">
        <w:rPr>
          <w:rFonts w:ascii="Times New Roman" w:hAnsi="Times New Roman"/>
          <w:sz w:val="28"/>
          <w:szCs w:val="28"/>
        </w:rPr>
        <w:t>а</w:t>
      </w:r>
      <w:r w:rsidRPr="000A4DB1">
        <w:rPr>
          <w:rFonts w:ascii="Times New Roman" w:hAnsi="Times New Roman"/>
          <w:sz w:val="28"/>
          <w:szCs w:val="28"/>
        </w:rPr>
        <w:t>чает только командир воинской части, а разбирательство – любой командир (начальник); б) административное расследование поручается только офиц</w:t>
      </w:r>
      <w:r w:rsidRPr="000A4DB1">
        <w:rPr>
          <w:rFonts w:ascii="Times New Roman" w:hAnsi="Times New Roman"/>
          <w:sz w:val="28"/>
          <w:szCs w:val="28"/>
        </w:rPr>
        <w:t>е</w:t>
      </w:r>
      <w:r w:rsidRPr="000A4DB1">
        <w:rPr>
          <w:rFonts w:ascii="Times New Roman" w:hAnsi="Times New Roman"/>
          <w:sz w:val="28"/>
          <w:szCs w:val="28"/>
        </w:rPr>
        <w:t>ру, а разбирательство проводит либо сам командир, либо по его поручению другое должностное лицо; в) в срок разбирательства не входит время отсу</w:t>
      </w:r>
      <w:r w:rsidRPr="000A4DB1">
        <w:rPr>
          <w:rFonts w:ascii="Times New Roman" w:hAnsi="Times New Roman"/>
          <w:sz w:val="28"/>
          <w:szCs w:val="28"/>
        </w:rPr>
        <w:t>т</w:t>
      </w:r>
      <w:r w:rsidRPr="000A4DB1">
        <w:rPr>
          <w:rFonts w:ascii="Times New Roman" w:hAnsi="Times New Roman"/>
          <w:sz w:val="28"/>
          <w:szCs w:val="28"/>
        </w:rPr>
        <w:t>ствия правонарушителя. Разбирательство назначается только по дисципл</w:t>
      </w:r>
      <w:r w:rsidRPr="000A4DB1">
        <w:rPr>
          <w:rFonts w:ascii="Times New Roman" w:hAnsi="Times New Roman"/>
          <w:sz w:val="28"/>
          <w:szCs w:val="28"/>
        </w:rPr>
        <w:t>и</w:t>
      </w:r>
      <w:r w:rsidRPr="000A4DB1">
        <w:rPr>
          <w:rFonts w:ascii="Times New Roman" w:hAnsi="Times New Roman"/>
          <w:sz w:val="28"/>
          <w:szCs w:val="28"/>
        </w:rPr>
        <w:t xml:space="preserve">нарному проступку подчиненного, а круг случаев, по которым назначается </w:t>
      </w:r>
      <w:r w:rsidRPr="000A4DB1">
        <w:rPr>
          <w:rFonts w:ascii="Times New Roman" w:hAnsi="Times New Roman"/>
          <w:sz w:val="28"/>
          <w:szCs w:val="28"/>
        </w:rPr>
        <w:lastRenderedPageBreak/>
        <w:t>административное расследование, не является исчерпывающим. Поэтому к</w:t>
      </w:r>
      <w:r w:rsidRPr="000A4DB1">
        <w:rPr>
          <w:rFonts w:ascii="Times New Roman" w:hAnsi="Times New Roman"/>
          <w:sz w:val="28"/>
          <w:szCs w:val="28"/>
        </w:rPr>
        <w:t>о</w:t>
      </w:r>
      <w:r w:rsidRPr="000A4DB1">
        <w:rPr>
          <w:rFonts w:ascii="Times New Roman" w:hAnsi="Times New Roman"/>
          <w:sz w:val="28"/>
          <w:szCs w:val="28"/>
        </w:rPr>
        <w:t>мандир воинской части в принципе вправе назначить административное ра</w:t>
      </w:r>
      <w:r w:rsidRPr="000A4DB1">
        <w:rPr>
          <w:rFonts w:ascii="Times New Roman" w:hAnsi="Times New Roman"/>
          <w:sz w:val="28"/>
          <w:szCs w:val="28"/>
        </w:rPr>
        <w:t>с</w:t>
      </w:r>
      <w:r w:rsidRPr="000A4DB1">
        <w:rPr>
          <w:rFonts w:ascii="Times New Roman" w:hAnsi="Times New Roman"/>
          <w:sz w:val="28"/>
          <w:szCs w:val="28"/>
        </w:rPr>
        <w:t>следование и по факту нарушения воинской дисциплины, а уже по его мат</w:t>
      </w:r>
      <w:r w:rsidRPr="000A4DB1">
        <w:rPr>
          <w:rFonts w:ascii="Times New Roman" w:hAnsi="Times New Roman"/>
          <w:sz w:val="28"/>
          <w:szCs w:val="28"/>
        </w:rPr>
        <w:t>е</w:t>
      </w:r>
      <w:r w:rsidRPr="000A4DB1">
        <w:rPr>
          <w:rFonts w:ascii="Times New Roman" w:hAnsi="Times New Roman"/>
          <w:sz w:val="28"/>
          <w:szCs w:val="28"/>
        </w:rPr>
        <w:t>риалам в течение 2</w:t>
      </w:r>
      <w:r w:rsidR="0091047C" w:rsidRPr="000A4DB1">
        <w:rPr>
          <w:rFonts w:ascii="Times New Roman" w:hAnsi="Times New Roman"/>
          <w:sz w:val="28"/>
          <w:szCs w:val="28"/>
        </w:rPr>
        <w:t xml:space="preserve"> – </w:t>
      </w:r>
      <w:r w:rsidRPr="000A4DB1">
        <w:rPr>
          <w:rFonts w:ascii="Times New Roman" w:hAnsi="Times New Roman"/>
          <w:sz w:val="28"/>
          <w:szCs w:val="28"/>
        </w:rPr>
        <w:t>3</w:t>
      </w:r>
      <w:r w:rsidR="0091047C" w:rsidRPr="000A4DB1">
        <w:rPr>
          <w:rFonts w:ascii="Times New Roman" w:hAnsi="Times New Roman"/>
          <w:sz w:val="28"/>
          <w:szCs w:val="28"/>
        </w:rPr>
        <w:t xml:space="preserve"> </w:t>
      </w:r>
      <w:r w:rsidRPr="000A4DB1">
        <w:rPr>
          <w:rFonts w:ascii="Times New Roman" w:hAnsi="Times New Roman"/>
          <w:sz w:val="28"/>
          <w:szCs w:val="28"/>
        </w:rPr>
        <w:t>минут провести разбирательство.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>В ходе разбирательства н</w:t>
      </w:r>
      <w:r w:rsidR="0091047C" w:rsidRPr="000A4DB1">
        <w:rPr>
          <w:rFonts w:ascii="Times New Roman" w:hAnsi="Times New Roman"/>
          <w:sz w:val="28"/>
          <w:szCs w:val="28"/>
        </w:rPr>
        <w:t>еобходим</w:t>
      </w:r>
      <w:r w:rsidRPr="000A4DB1">
        <w:rPr>
          <w:rFonts w:ascii="Times New Roman" w:hAnsi="Times New Roman"/>
          <w:sz w:val="28"/>
          <w:szCs w:val="28"/>
        </w:rPr>
        <w:t>о установить множество обсто</w:t>
      </w:r>
      <w:r w:rsidRPr="000A4DB1">
        <w:rPr>
          <w:rFonts w:ascii="Times New Roman" w:hAnsi="Times New Roman"/>
          <w:sz w:val="28"/>
          <w:szCs w:val="28"/>
        </w:rPr>
        <w:t>я</w:t>
      </w:r>
      <w:r w:rsidRPr="000A4DB1">
        <w:rPr>
          <w:rFonts w:ascii="Times New Roman" w:hAnsi="Times New Roman"/>
          <w:sz w:val="28"/>
          <w:szCs w:val="28"/>
        </w:rPr>
        <w:t>тельств:</w:t>
      </w:r>
    </w:p>
    <w:p w:rsidR="00F23C03" w:rsidRPr="000A4DB1" w:rsidRDefault="0091047C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 xml:space="preserve">– </w:t>
      </w:r>
      <w:r w:rsidR="00F23C03" w:rsidRPr="000A4DB1">
        <w:rPr>
          <w:rFonts w:ascii="Times New Roman" w:hAnsi="Times New Roman"/>
          <w:sz w:val="28"/>
          <w:szCs w:val="28"/>
        </w:rPr>
        <w:t>событие дисциплинарного проступка (время, место, способ);</w:t>
      </w:r>
    </w:p>
    <w:p w:rsidR="00F23C03" w:rsidRPr="000A4DB1" w:rsidRDefault="0091047C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 xml:space="preserve">– </w:t>
      </w:r>
      <w:r w:rsidR="00F23C03" w:rsidRPr="000A4DB1">
        <w:rPr>
          <w:rFonts w:ascii="Times New Roman" w:hAnsi="Times New Roman"/>
          <w:sz w:val="28"/>
          <w:szCs w:val="28"/>
        </w:rPr>
        <w:t>лицо, его совершившее;</w:t>
      </w:r>
    </w:p>
    <w:p w:rsidR="00F23C03" w:rsidRPr="000A4DB1" w:rsidRDefault="0091047C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 xml:space="preserve">– </w:t>
      </w:r>
      <w:r w:rsidR="00F23C03" w:rsidRPr="000A4DB1">
        <w:rPr>
          <w:rFonts w:ascii="Times New Roman" w:hAnsi="Times New Roman"/>
          <w:sz w:val="28"/>
          <w:szCs w:val="28"/>
        </w:rPr>
        <w:t>вин</w:t>
      </w:r>
      <w:r w:rsidRPr="000A4DB1">
        <w:rPr>
          <w:rFonts w:ascii="Times New Roman" w:hAnsi="Times New Roman"/>
          <w:sz w:val="28"/>
          <w:szCs w:val="28"/>
        </w:rPr>
        <w:t>у</w:t>
      </w:r>
      <w:r w:rsidR="00F23C03" w:rsidRPr="000A4DB1">
        <w:rPr>
          <w:rFonts w:ascii="Times New Roman" w:hAnsi="Times New Roman"/>
          <w:sz w:val="28"/>
          <w:szCs w:val="28"/>
        </w:rPr>
        <w:t xml:space="preserve"> военнослужащего в совершении дисциплинарного проступка, форм</w:t>
      </w:r>
      <w:r w:rsidRPr="000A4DB1">
        <w:rPr>
          <w:rFonts w:ascii="Times New Roman" w:hAnsi="Times New Roman"/>
          <w:sz w:val="28"/>
          <w:szCs w:val="28"/>
        </w:rPr>
        <w:t>у</w:t>
      </w:r>
      <w:r w:rsidR="00F23C03" w:rsidRPr="000A4DB1">
        <w:rPr>
          <w:rFonts w:ascii="Times New Roman" w:hAnsi="Times New Roman"/>
          <w:sz w:val="28"/>
          <w:szCs w:val="28"/>
        </w:rPr>
        <w:t xml:space="preserve"> вины и мотивы совершения</w:t>
      </w:r>
      <w:r w:rsidRPr="000A4DB1">
        <w:rPr>
          <w:rFonts w:ascii="Times New Roman" w:hAnsi="Times New Roman"/>
          <w:sz w:val="28"/>
          <w:szCs w:val="28"/>
        </w:rPr>
        <w:t xml:space="preserve"> проступка</w:t>
      </w:r>
      <w:r w:rsidR="00F23C03" w:rsidRPr="000A4DB1">
        <w:rPr>
          <w:rFonts w:ascii="Times New Roman" w:hAnsi="Times New Roman"/>
          <w:sz w:val="28"/>
          <w:szCs w:val="28"/>
        </w:rPr>
        <w:t>;</w:t>
      </w:r>
    </w:p>
    <w:p w:rsidR="00F23C03" w:rsidRPr="000A4DB1" w:rsidRDefault="0091047C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 xml:space="preserve">– </w:t>
      </w:r>
      <w:r w:rsidR="00F23C03" w:rsidRPr="000A4DB1">
        <w:rPr>
          <w:rFonts w:ascii="Times New Roman" w:hAnsi="Times New Roman"/>
          <w:sz w:val="28"/>
          <w:szCs w:val="28"/>
        </w:rPr>
        <w:t>данные, характеризующие личность правонарушителя;</w:t>
      </w:r>
    </w:p>
    <w:p w:rsidR="00F23C03" w:rsidRPr="000A4DB1" w:rsidRDefault="0091047C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 xml:space="preserve">– </w:t>
      </w:r>
      <w:r w:rsidR="00F23C03" w:rsidRPr="000A4DB1">
        <w:rPr>
          <w:rFonts w:ascii="Times New Roman" w:hAnsi="Times New Roman"/>
          <w:sz w:val="28"/>
          <w:szCs w:val="28"/>
        </w:rPr>
        <w:t>наличие и характер вредных последствий проступка;</w:t>
      </w:r>
    </w:p>
    <w:p w:rsidR="00F23C03" w:rsidRPr="000A4DB1" w:rsidRDefault="0091047C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 xml:space="preserve">– </w:t>
      </w:r>
      <w:r w:rsidR="00F23C03" w:rsidRPr="000A4DB1">
        <w:rPr>
          <w:rFonts w:ascii="Times New Roman" w:hAnsi="Times New Roman"/>
          <w:sz w:val="28"/>
          <w:szCs w:val="28"/>
        </w:rPr>
        <w:t>обстоятельства, исключающие дисциплинарную ответственность;</w:t>
      </w:r>
    </w:p>
    <w:p w:rsidR="00F23C03" w:rsidRPr="000A4DB1" w:rsidRDefault="0091047C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 xml:space="preserve">– </w:t>
      </w:r>
      <w:r w:rsidR="00F23C03" w:rsidRPr="000A4DB1">
        <w:rPr>
          <w:rFonts w:ascii="Times New Roman" w:hAnsi="Times New Roman"/>
          <w:sz w:val="28"/>
          <w:szCs w:val="28"/>
        </w:rPr>
        <w:t>обстоятельства, смягчающие и отягчающие дисциплинарную ответс</w:t>
      </w:r>
      <w:r w:rsidR="00F23C03" w:rsidRPr="000A4DB1">
        <w:rPr>
          <w:rFonts w:ascii="Times New Roman" w:hAnsi="Times New Roman"/>
          <w:sz w:val="28"/>
          <w:szCs w:val="28"/>
        </w:rPr>
        <w:t>т</w:t>
      </w:r>
      <w:r w:rsidR="00F23C03" w:rsidRPr="000A4DB1">
        <w:rPr>
          <w:rFonts w:ascii="Times New Roman" w:hAnsi="Times New Roman"/>
          <w:sz w:val="28"/>
          <w:szCs w:val="28"/>
        </w:rPr>
        <w:t>венность;</w:t>
      </w:r>
    </w:p>
    <w:p w:rsidR="00F23C03" w:rsidRPr="000A4DB1" w:rsidRDefault="0091047C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 xml:space="preserve">– </w:t>
      </w:r>
      <w:r w:rsidR="00F23C03" w:rsidRPr="000A4DB1">
        <w:rPr>
          <w:rFonts w:ascii="Times New Roman" w:hAnsi="Times New Roman"/>
          <w:sz w:val="28"/>
          <w:szCs w:val="28"/>
        </w:rPr>
        <w:t>характер и степень участия каждого из военнослужащих при соверш</w:t>
      </w:r>
      <w:r w:rsidR="00F23C03" w:rsidRPr="000A4DB1">
        <w:rPr>
          <w:rFonts w:ascii="Times New Roman" w:hAnsi="Times New Roman"/>
          <w:sz w:val="28"/>
          <w:szCs w:val="28"/>
        </w:rPr>
        <w:t>е</w:t>
      </w:r>
      <w:r w:rsidR="00F23C03" w:rsidRPr="000A4DB1">
        <w:rPr>
          <w:rFonts w:ascii="Times New Roman" w:hAnsi="Times New Roman"/>
          <w:sz w:val="28"/>
          <w:szCs w:val="28"/>
        </w:rPr>
        <w:t>нии проступка несколькими лицами;</w:t>
      </w:r>
    </w:p>
    <w:p w:rsidR="00F23C03" w:rsidRPr="000A4DB1" w:rsidRDefault="0091047C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 xml:space="preserve">– </w:t>
      </w:r>
      <w:r w:rsidR="00F23C03" w:rsidRPr="000A4DB1">
        <w:rPr>
          <w:rFonts w:ascii="Times New Roman" w:hAnsi="Times New Roman"/>
          <w:sz w:val="28"/>
          <w:szCs w:val="28"/>
        </w:rPr>
        <w:t>причины и условия, способствовавшие совершению дисциплинарного проступка;</w:t>
      </w:r>
    </w:p>
    <w:p w:rsidR="00F23C03" w:rsidRPr="000A4DB1" w:rsidRDefault="0091047C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 xml:space="preserve">– </w:t>
      </w:r>
      <w:r w:rsidR="00F23C03" w:rsidRPr="000A4DB1">
        <w:rPr>
          <w:rFonts w:ascii="Times New Roman" w:hAnsi="Times New Roman"/>
          <w:sz w:val="28"/>
          <w:szCs w:val="28"/>
        </w:rPr>
        <w:t>другие обстоятельства, имеющие значение для правильного решения вопроса о привлечении военнослужащего к дисциплинарной ответственн</w:t>
      </w:r>
      <w:r w:rsidR="00F23C03" w:rsidRPr="000A4DB1">
        <w:rPr>
          <w:rFonts w:ascii="Times New Roman" w:hAnsi="Times New Roman"/>
          <w:sz w:val="28"/>
          <w:szCs w:val="28"/>
        </w:rPr>
        <w:t>о</w:t>
      </w:r>
      <w:r w:rsidR="00F23C03" w:rsidRPr="000A4DB1">
        <w:rPr>
          <w:rFonts w:ascii="Times New Roman" w:hAnsi="Times New Roman"/>
          <w:sz w:val="28"/>
          <w:szCs w:val="28"/>
        </w:rPr>
        <w:t>сти.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 xml:space="preserve">Как видно, чтобы соблюсти требования ДУ ВС </w:t>
      </w:r>
      <w:r w:rsidR="002774AB" w:rsidRPr="000A4DB1">
        <w:rPr>
          <w:rFonts w:ascii="Times New Roman" w:hAnsi="Times New Roman"/>
          <w:sz w:val="28"/>
          <w:szCs w:val="28"/>
        </w:rPr>
        <w:t>Р</w:t>
      </w:r>
      <w:r w:rsidR="0091047C" w:rsidRPr="000A4DB1">
        <w:rPr>
          <w:rFonts w:ascii="Times New Roman" w:hAnsi="Times New Roman"/>
          <w:sz w:val="28"/>
          <w:szCs w:val="28"/>
        </w:rPr>
        <w:t>Ф</w:t>
      </w:r>
      <w:r w:rsidRPr="000A4DB1">
        <w:rPr>
          <w:rFonts w:ascii="Times New Roman" w:hAnsi="Times New Roman"/>
          <w:sz w:val="28"/>
          <w:szCs w:val="28"/>
        </w:rPr>
        <w:t xml:space="preserve"> </w:t>
      </w:r>
      <w:r w:rsidR="0091047C" w:rsidRPr="000A4DB1">
        <w:rPr>
          <w:rFonts w:ascii="Times New Roman" w:hAnsi="Times New Roman"/>
          <w:sz w:val="28"/>
          <w:szCs w:val="28"/>
        </w:rPr>
        <w:t>необходимо</w:t>
      </w:r>
      <w:r w:rsidRPr="000A4DB1">
        <w:rPr>
          <w:rFonts w:ascii="Times New Roman" w:hAnsi="Times New Roman"/>
          <w:sz w:val="28"/>
          <w:szCs w:val="28"/>
        </w:rPr>
        <w:t xml:space="preserve"> пол</w:t>
      </w:r>
      <w:r w:rsidRPr="000A4DB1">
        <w:rPr>
          <w:rFonts w:ascii="Times New Roman" w:hAnsi="Times New Roman"/>
          <w:sz w:val="28"/>
          <w:szCs w:val="28"/>
        </w:rPr>
        <w:t>у</w:t>
      </w:r>
      <w:r w:rsidRPr="000A4DB1">
        <w:rPr>
          <w:rFonts w:ascii="Times New Roman" w:hAnsi="Times New Roman"/>
          <w:sz w:val="28"/>
          <w:szCs w:val="28"/>
        </w:rPr>
        <w:t>чить, проанализировать большой объем информации, правильно квалифиц</w:t>
      </w:r>
      <w:r w:rsidRPr="000A4DB1">
        <w:rPr>
          <w:rFonts w:ascii="Times New Roman" w:hAnsi="Times New Roman"/>
          <w:sz w:val="28"/>
          <w:szCs w:val="28"/>
        </w:rPr>
        <w:t>и</w:t>
      </w:r>
      <w:r w:rsidRPr="000A4DB1">
        <w:rPr>
          <w:rFonts w:ascii="Times New Roman" w:hAnsi="Times New Roman"/>
          <w:sz w:val="28"/>
          <w:szCs w:val="28"/>
        </w:rPr>
        <w:t>ровать правонарушение, установить нарушенную норму права. Все это м</w:t>
      </w:r>
      <w:r w:rsidRPr="000A4DB1">
        <w:rPr>
          <w:rFonts w:ascii="Times New Roman" w:hAnsi="Times New Roman"/>
          <w:sz w:val="28"/>
          <w:szCs w:val="28"/>
        </w:rPr>
        <w:t>о</w:t>
      </w:r>
      <w:r w:rsidRPr="000A4DB1">
        <w:rPr>
          <w:rFonts w:ascii="Times New Roman" w:hAnsi="Times New Roman"/>
          <w:sz w:val="28"/>
          <w:szCs w:val="28"/>
        </w:rPr>
        <w:t xml:space="preserve">жет сделать как сам командир, выявивший </w:t>
      </w:r>
      <w:r w:rsidR="0091047C" w:rsidRPr="000A4DB1">
        <w:rPr>
          <w:rFonts w:ascii="Times New Roman" w:hAnsi="Times New Roman"/>
          <w:sz w:val="28"/>
          <w:szCs w:val="28"/>
        </w:rPr>
        <w:t xml:space="preserve">правонарушение подчиненного </w:t>
      </w:r>
      <w:r w:rsidRPr="000A4DB1">
        <w:rPr>
          <w:rFonts w:ascii="Times New Roman" w:hAnsi="Times New Roman"/>
          <w:sz w:val="28"/>
          <w:szCs w:val="28"/>
        </w:rPr>
        <w:t xml:space="preserve">либо узнавший о </w:t>
      </w:r>
      <w:r w:rsidR="0091047C" w:rsidRPr="000A4DB1">
        <w:rPr>
          <w:rFonts w:ascii="Times New Roman" w:hAnsi="Times New Roman"/>
          <w:sz w:val="28"/>
          <w:szCs w:val="28"/>
        </w:rPr>
        <w:t xml:space="preserve">нем </w:t>
      </w:r>
      <w:r w:rsidRPr="000A4DB1">
        <w:rPr>
          <w:rFonts w:ascii="Times New Roman" w:hAnsi="Times New Roman"/>
          <w:sz w:val="28"/>
          <w:szCs w:val="28"/>
        </w:rPr>
        <w:t>(командир роты, батальона, их заместители и т.</w:t>
      </w:r>
      <w:r w:rsidR="0091047C" w:rsidRPr="000A4DB1">
        <w:rPr>
          <w:rFonts w:ascii="Times New Roman" w:hAnsi="Times New Roman"/>
          <w:sz w:val="28"/>
          <w:szCs w:val="28"/>
        </w:rPr>
        <w:t xml:space="preserve"> </w:t>
      </w:r>
      <w:r w:rsidRPr="000A4DB1">
        <w:rPr>
          <w:rFonts w:ascii="Times New Roman" w:hAnsi="Times New Roman"/>
          <w:sz w:val="28"/>
          <w:szCs w:val="28"/>
        </w:rPr>
        <w:t>д.), л</w:t>
      </w:r>
      <w:r w:rsidRPr="000A4DB1">
        <w:rPr>
          <w:rFonts w:ascii="Times New Roman" w:hAnsi="Times New Roman"/>
          <w:sz w:val="28"/>
          <w:szCs w:val="28"/>
        </w:rPr>
        <w:t>и</w:t>
      </w:r>
      <w:r w:rsidRPr="000A4DB1">
        <w:rPr>
          <w:rFonts w:ascii="Times New Roman" w:hAnsi="Times New Roman"/>
          <w:sz w:val="28"/>
          <w:szCs w:val="28"/>
        </w:rPr>
        <w:t xml:space="preserve">бо по его поручению другое лицо в воинском звании и должности не ниже воинского звания и воинской должности правонарушителя (ст. 81 ДУ ВС </w:t>
      </w:r>
      <w:r w:rsidR="002774AB" w:rsidRPr="000A4DB1">
        <w:rPr>
          <w:rFonts w:ascii="Times New Roman" w:hAnsi="Times New Roman"/>
          <w:sz w:val="28"/>
          <w:szCs w:val="28"/>
        </w:rPr>
        <w:t>Р</w:t>
      </w:r>
      <w:r w:rsidR="0091047C" w:rsidRPr="000A4DB1">
        <w:rPr>
          <w:rFonts w:ascii="Times New Roman" w:hAnsi="Times New Roman"/>
          <w:sz w:val="28"/>
          <w:szCs w:val="28"/>
        </w:rPr>
        <w:t>Ф</w:t>
      </w:r>
      <w:r w:rsidRPr="000A4DB1">
        <w:rPr>
          <w:rFonts w:ascii="Times New Roman" w:hAnsi="Times New Roman"/>
          <w:sz w:val="28"/>
          <w:szCs w:val="28"/>
        </w:rPr>
        <w:t>).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lastRenderedPageBreak/>
        <w:t xml:space="preserve">Процесс оформления разбирательства и представления его </w:t>
      </w:r>
      <w:r w:rsidR="0091047C" w:rsidRPr="000A4DB1">
        <w:rPr>
          <w:rFonts w:ascii="Times New Roman" w:hAnsi="Times New Roman"/>
          <w:sz w:val="28"/>
          <w:szCs w:val="28"/>
        </w:rPr>
        <w:t xml:space="preserve">материалов </w:t>
      </w:r>
      <w:r w:rsidRPr="000A4DB1">
        <w:rPr>
          <w:rFonts w:ascii="Times New Roman" w:hAnsi="Times New Roman"/>
          <w:sz w:val="28"/>
          <w:szCs w:val="28"/>
        </w:rPr>
        <w:t xml:space="preserve">командиру в настоящее время </w:t>
      </w:r>
      <w:r w:rsidR="0091047C" w:rsidRPr="000A4DB1">
        <w:rPr>
          <w:rFonts w:ascii="Times New Roman" w:hAnsi="Times New Roman"/>
          <w:sz w:val="28"/>
          <w:szCs w:val="28"/>
        </w:rPr>
        <w:t xml:space="preserve">определен </w:t>
      </w:r>
      <w:r w:rsidRPr="000A4DB1">
        <w:rPr>
          <w:rFonts w:ascii="Times New Roman" w:hAnsi="Times New Roman"/>
          <w:sz w:val="28"/>
          <w:szCs w:val="28"/>
        </w:rPr>
        <w:t xml:space="preserve">не однозначно. В соответствии с требованиями ДУ ВС </w:t>
      </w:r>
      <w:r w:rsidR="002774AB" w:rsidRPr="000A4DB1">
        <w:rPr>
          <w:rFonts w:ascii="Times New Roman" w:hAnsi="Times New Roman"/>
          <w:sz w:val="28"/>
          <w:szCs w:val="28"/>
        </w:rPr>
        <w:t>Р</w:t>
      </w:r>
      <w:r w:rsidR="0091047C" w:rsidRPr="000A4DB1">
        <w:rPr>
          <w:rFonts w:ascii="Times New Roman" w:hAnsi="Times New Roman"/>
          <w:sz w:val="28"/>
          <w:szCs w:val="28"/>
        </w:rPr>
        <w:t>Ф</w:t>
      </w:r>
      <w:r w:rsidRPr="000A4DB1">
        <w:rPr>
          <w:rFonts w:ascii="Times New Roman" w:hAnsi="Times New Roman"/>
          <w:sz w:val="28"/>
          <w:szCs w:val="28"/>
        </w:rPr>
        <w:t xml:space="preserve"> разбирательство, </w:t>
      </w:r>
      <w:r w:rsidRPr="000A4DB1">
        <w:rPr>
          <w:rFonts w:ascii="Times New Roman" w:hAnsi="Times New Roman"/>
          <w:i/>
          <w:sz w:val="28"/>
          <w:szCs w:val="28"/>
        </w:rPr>
        <w:t>как правило</w:t>
      </w:r>
      <w:r w:rsidRPr="000A4DB1">
        <w:rPr>
          <w:rFonts w:ascii="Times New Roman" w:hAnsi="Times New Roman"/>
          <w:sz w:val="28"/>
          <w:szCs w:val="28"/>
        </w:rPr>
        <w:t>, проводится без оформления письменных материалов, за исключением случаев, когда кома</w:t>
      </w:r>
      <w:r w:rsidRPr="000A4DB1">
        <w:rPr>
          <w:rFonts w:ascii="Times New Roman" w:hAnsi="Times New Roman"/>
          <w:sz w:val="28"/>
          <w:szCs w:val="28"/>
        </w:rPr>
        <w:t>н</w:t>
      </w:r>
      <w:r w:rsidRPr="000A4DB1">
        <w:rPr>
          <w:rFonts w:ascii="Times New Roman" w:hAnsi="Times New Roman"/>
          <w:sz w:val="28"/>
          <w:szCs w:val="28"/>
        </w:rPr>
        <w:t>дир (начальник) потребовал представить материалы разбирательства в пис</w:t>
      </w:r>
      <w:r w:rsidRPr="000A4DB1">
        <w:rPr>
          <w:rFonts w:ascii="Times New Roman" w:hAnsi="Times New Roman"/>
          <w:sz w:val="28"/>
          <w:szCs w:val="28"/>
        </w:rPr>
        <w:t>ь</w:t>
      </w:r>
      <w:r w:rsidRPr="000A4DB1">
        <w:rPr>
          <w:rFonts w:ascii="Times New Roman" w:hAnsi="Times New Roman"/>
          <w:sz w:val="28"/>
          <w:szCs w:val="28"/>
        </w:rPr>
        <w:t>менном виде. Исключение из данного правила – материалы разбирательства о грубом дисциплинарном проступке оформляются только в письменном в</w:t>
      </w:r>
      <w:r w:rsidRPr="000A4DB1">
        <w:rPr>
          <w:rFonts w:ascii="Times New Roman" w:hAnsi="Times New Roman"/>
          <w:sz w:val="28"/>
          <w:szCs w:val="28"/>
        </w:rPr>
        <w:t>и</w:t>
      </w:r>
      <w:r w:rsidRPr="000A4DB1">
        <w:rPr>
          <w:rFonts w:ascii="Times New Roman" w:hAnsi="Times New Roman"/>
          <w:sz w:val="28"/>
          <w:szCs w:val="28"/>
        </w:rPr>
        <w:t>де.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>Получается, что если правонарушение военнослужащего не относится к категории грубых дисциплинарных проступков, разбирательство по нему должно проводиться устно, без оформления письменных документов. И т</w:t>
      </w:r>
      <w:r w:rsidRPr="000A4DB1">
        <w:rPr>
          <w:rFonts w:ascii="Times New Roman" w:hAnsi="Times New Roman"/>
          <w:sz w:val="28"/>
          <w:szCs w:val="28"/>
        </w:rPr>
        <w:t>о</w:t>
      </w:r>
      <w:r w:rsidRPr="000A4DB1">
        <w:rPr>
          <w:rFonts w:ascii="Times New Roman" w:hAnsi="Times New Roman"/>
          <w:sz w:val="28"/>
          <w:szCs w:val="28"/>
        </w:rPr>
        <w:t>гда деятельность командира воинской части по назначению по всем (кроме грубых</w:t>
      </w:r>
      <w:r w:rsidR="000325DF" w:rsidRPr="000A4DB1">
        <w:rPr>
          <w:rFonts w:ascii="Times New Roman" w:hAnsi="Times New Roman"/>
          <w:sz w:val="28"/>
          <w:szCs w:val="28"/>
        </w:rPr>
        <w:t>)</w:t>
      </w:r>
      <w:r w:rsidRPr="000A4DB1">
        <w:rPr>
          <w:rFonts w:ascii="Times New Roman" w:hAnsi="Times New Roman"/>
          <w:sz w:val="28"/>
          <w:szCs w:val="28"/>
        </w:rPr>
        <w:t xml:space="preserve"> дисциплинарны</w:t>
      </w:r>
      <w:r w:rsidR="000325DF" w:rsidRPr="000A4DB1">
        <w:rPr>
          <w:rFonts w:ascii="Times New Roman" w:hAnsi="Times New Roman"/>
          <w:sz w:val="28"/>
          <w:szCs w:val="28"/>
        </w:rPr>
        <w:t>м</w:t>
      </w:r>
      <w:r w:rsidRPr="000A4DB1">
        <w:rPr>
          <w:rFonts w:ascii="Times New Roman" w:hAnsi="Times New Roman"/>
          <w:sz w:val="28"/>
          <w:szCs w:val="28"/>
        </w:rPr>
        <w:t xml:space="preserve"> проступк</w:t>
      </w:r>
      <w:r w:rsidR="000325DF" w:rsidRPr="000A4DB1">
        <w:rPr>
          <w:rFonts w:ascii="Times New Roman" w:hAnsi="Times New Roman"/>
          <w:sz w:val="28"/>
          <w:szCs w:val="28"/>
        </w:rPr>
        <w:t>ам</w:t>
      </w:r>
      <w:r w:rsidRPr="000A4DB1">
        <w:rPr>
          <w:rFonts w:ascii="Times New Roman" w:hAnsi="Times New Roman"/>
          <w:sz w:val="28"/>
          <w:szCs w:val="28"/>
        </w:rPr>
        <w:t xml:space="preserve"> подчиненных письменных разбир</w:t>
      </w:r>
      <w:r w:rsidRPr="000A4DB1">
        <w:rPr>
          <w:rFonts w:ascii="Times New Roman" w:hAnsi="Times New Roman"/>
          <w:sz w:val="28"/>
          <w:szCs w:val="28"/>
        </w:rPr>
        <w:t>а</w:t>
      </w:r>
      <w:r w:rsidRPr="000A4DB1">
        <w:rPr>
          <w:rFonts w:ascii="Times New Roman" w:hAnsi="Times New Roman"/>
          <w:sz w:val="28"/>
          <w:szCs w:val="28"/>
        </w:rPr>
        <w:t xml:space="preserve">тельств </w:t>
      </w:r>
      <w:r w:rsidR="000325DF" w:rsidRPr="000A4DB1">
        <w:rPr>
          <w:rFonts w:ascii="Times New Roman" w:hAnsi="Times New Roman"/>
          <w:sz w:val="28"/>
          <w:szCs w:val="28"/>
        </w:rPr>
        <w:t xml:space="preserve">(а в некоторых случаях, как указывалось ранее, административных расследований) </w:t>
      </w:r>
      <w:r w:rsidRPr="000A4DB1">
        <w:rPr>
          <w:rFonts w:ascii="Times New Roman" w:hAnsi="Times New Roman"/>
          <w:sz w:val="28"/>
          <w:szCs w:val="28"/>
        </w:rPr>
        <w:t>является излишней, а командир не рационально использует служебное время подчиненных, отвлекая их от исполнения должностных обязанностей. Более того, на написание письменных объяснений тратят вр</w:t>
      </w:r>
      <w:r w:rsidRPr="000A4DB1">
        <w:rPr>
          <w:rFonts w:ascii="Times New Roman" w:hAnsi="Times New Roman"/>
          <w:sz w:val="28"/>
          <w:szCs w:val="28"/>
        </w:rPr>
        <w:t>е</w:t>
      </w:r>
      <w:r w:rsidRPr="000A4DB1">
        <w:rPr>
          <w:rFonts w:ascii="Times New Roman" w:hAnsi="Times New Roman"/>
          <w:sz w:val="28"/>
          <w:szCs w:val="28"/>
        </w:rPr>
        <w:t xml:space="preserve">мя и правонарушители, и свидетели, и сослуживцы. Затем </w:t>
      </w:r>
      <w:r w:rsidR="000325DF" w:rsidRPr="000A4DB1">
        <w:rPr>
          <w:rFonts w:ascii="Times New Roman" w:hAnsi="Times New Roman"/>
          <w:sz w:val="28"/>
          <w:szCs w:val="28"/>
        </w:rPr>
        <w:t>материалы этих разбирательств</w:t>
      </w:r>
      <w:r w:rsidRPr="000A4DB1">
        <w:rPr>
          <w:rFonts w:ascii="Times New Roman" w:hAnsi="Times New Roman"/>
          <w:sz w:val="28"/>
          <w:szCs w:val="28"/>
        </w:rPr>
        <w:t xml:space="preserve"> и созданные на основании их проекты приказов проверяют сотрудники юридических, кадровых подразделений, органов воспитательной работы. В результате растет количество бумаг, многие из которых передел</w:t>
      </w:r>
      <w:r w:rsidRPr="000A4DB1">
        <w:rPr>
          <w:rFonts w:ascii="Times New Roman" w:hAnsi="Times New Roman"/>
          <w:sz w:val="28"/>
          <w:szCs w:val="28"/>
        </w:rPr>
        <w:t>ы</w:t>
      </w:r>
      <w:r w:rsidRPr="000A4DB1">
        <w:rPr>
          <w:rFonts w:ascii="Times New Roman" w:hAnsi="Times New Roman"/>
          <w:sz w:val="28"/>
          <w:szCs w:val="28"/>
        </w:rPr>
        <w:t>ваются по несколько раз. И весь этот труд многих людей затрачивается тол</w:t>
      </w:r>
      <w:r w:rsidRPr="000A4DB1">
        <w:rPr>
          <w:rFonts w:ascii="Times New Roman" w:hAnsi="Times New Roman"/>
          <w:sz w:val="28"/>
          <w:szCs w:val="28"/>
        </w:rPr>
        <w:t>ь</w:t>
      </w:r>
      <w:r w:rsidRPr="000A4DB1">
        <w:rPr>
          <w:rFonts w:ascii="Times New Roman" w:hAnsi="Times New Roman"/>
          <w:sz w:val="28"/>
          <w:szCs w:val="28"/>
        </w:rPr>
        <w:t>ко ради привлечения виновного к дисциплинарной ответственности…</w:t>
      </w:r>
    </w:p>
    <w:p w:rsidR="00F23C03" w:rsidRPr="000A4DB1" w:rsidRDefault="0091047C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>Однако</w:t>
      </w:r>
      <w:r w:rsidR="00F23C03" w:rsidRPr="000A4DB1">
        <w:rPr>
          <w:rFonts w:ascii="Times New Roman" w:hAnsi="Times New Roman"/>
          <w:sz w:val="28"/>
          <w:szCs w:val="28"/>
        </w:rPr>
        <w:t xml:space="preserve"> всю эту работу можно было сделать и на уровне подразделения, где проходит службу правонарушитель, без оформления множества бумаг и отрыва </w:t>
      </w:r>
      <w:r w:rsidRPr="000A4DB1">
        <w:rPr>
          <w:rFonts w:ascii="Times New Roman" w:hAnsi="Times New Roman"/>
          <w:sz w:val="28"/>
          <w:szCs w:val="28"/>
        </w:rPr>
        <w:t xml:space="preserve">от дела </w:t>
      </w:r>
      <w:r w:rsidR="00F23C03" w:rsidRPr="000A4DB1">
        <w:rPr>
          <w:rFonts w:ascii="Times New Roman" w:hAnsi="Times New Roman"/>
          <w:sz w:val="28"/>
          <w:szCs w:val="28"/>
        </w:rPr>
        <w:t xml:space="preserve">множества людей. Устное разбирательство без сбора и оформления документов с таким же успехом мог бы провести и командир подразделения. И дисциплинарное взыскание командир подразделения мог применить то же самое, что и командир воинской части. И воспитательное </w:t>
      </w:r>
      <w:r w:rsidR="00F23C03" w:rsidRPr="000A4DB1">
        <w:rPr>
          <w:rFonts w:ascii="Times New Roman" w:hAnsi="Times New Roman"/>
          <w:sz w:val="28"/>
          <w:szCs w:val="28"/>
        </w:rPr>
        <w:lastRenderedPageBreak/>
        <w:t>воздействие от взыскания со стороны командира подразделения на правон</w:t>
      </w:r>
      <w:r w:rsidR="00F23C03" w:rsidRPr="000A4DB1">
        <w:rPr>
          <w:rFonts w:ascii="Times New Roman" w:hAnsi="Times New Roman"/>
          <w:sz w:val="28"/>
          <w:szCs w:val="28"/>
        </w:rPr>
        <w:t>а</w:t>
      </w:r>
      <w:r w:rsidR="00F23C03" w:rsidRPr="000A4DB1">
        <w:rPr>
          <w:rFonts w:ascii="Times New Roman" w:hAnsi="Times New Roman"/>
          <w:sz w:val="28"/>
          <w:szCs w:val="28"/>
        </w:rPr>
        <w:t>рушителя было бы таким же.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>Более того, кто</w:t>
      </w:r>
      <w:r w:rsidR="0091047C" w:rsidRPr="000A4DB1">
        <w:rPr>
          <w:rFonts w:ascii="Times New Roman" w:hAnsi="Times New Roman"/>
          <w:sz w:val="28"/>
          <w:szCs w:val="28"/>
        </w:rPr>
        <w:t>,</w:t>
      </w:r>
      <w:r w:rsidRPr="000A4DB1">
        <w:rPr>
          <w:rFonts w:ascii="Times New Roman" w:hAnsi="Times New Roman"/>
          <w:sz w:val="28"/>
          <w:szCs w:val="28"/>
        </w:rPr>
        <w:t xml:space="preserve"> кроме командира своего подразделения лучше знает подчиненного-правонарушителя? Только </w:t>
      </w:r>
      <w:r w:rsidR="0091047C" w:rsidRPr="000A4DB1">
        <w:rPr>
          <w:rFonts w:ascii="Times New Roman" w:hAnsi="Times New Roman"/>
          <w:sz w:val="28"/>
          <w:szCs w:val="28"/>
        </w:rPr>
        <w:t xml:space="preserve">командир подразделения </w:t>
      </w:r>
      <w:r w:rsidRPr="000A4DB1">
        <w:rPr>
          <w:rFonts w:ascii="Times New Roman" w:hAnsi="Times New Roman"/>
          <w:sz w:val="28"/>
          <w:szCs w:val="28"/>
        </w:rPr>
        <w:t>может о</w:t>
      </w:r>
      <w:r w:rsidRPr="000A4DB1">
        <w:rPr>
          <w:rFonts w:ascii="Times New Roman" w:hAnsi="Times New Roman"/>
          <w:sz w:val="28"/>
          <w:szCs w:val="28"/>
        </w:rPr>
        <w:t>п</w:t>
      </w:r>
      <w:r w:rsidRPr="000A4DB1">
        <w:rPr>
          <w:rFonts w:ascii="Times New Roman" w:hAnsi="Times New Roman"/>
          <w:sz w:val="28"/>
          <w:szCs w:val="28"/>
        </w:rPr>
        <w:t>ределить наиболее точно меру дисциплинарной ответственности с учетом личности правонарушителя и его предыдущего поведения. Командир же в</w:t>
      </w:r>
      <w:r w:rsidRPr="000A4DB1">
        <w:rPr>
          <w:rFonts w:ascii="Times New Roman" w:hAnsi="Times New Roman"/>
          <w:sz w:val="28"/>
          <w:szCs w:val="28"/>
        </w:rPr>
        <w:t>о</w:t>
      </w:r>
      <w:r w:rsidRPr="000A4DB1">
        <w:rPr>
          <w:rFonts w:ascii="Times New Roman" w:hAnsi="Times New Roman"/>
          <w:sz w:val="28"/>
          <w:szCs w:val="28"/>
        </w:rPr>
        <w:t xml:space="preserve">инской части </w:t>
      </w:r>
      <w:r w:rsidR="0091047C" w:rsidRPr="000A4DB1">
        <w:rPr>
          <w:rFonts w:ascii="Times New Roman" w:hAnsi="Times New Roman"/>
          <w:sz w:val="28"/>
          <w:szCs w:val="28"/>
        </w:rPr>
        <w:t>нередко</w:t>
      </w:r>
      <w:r w:rsidRPr="000A4DB1">
        <w:rPr>
          <w:rFonts w:ascii="Times New Roman" w:hAnsi="Times New Roman"/>
          <w:sz w:val="28"/>
          <w:szCs w:val="28"/>
        </w:rPr>
        <w:t xml:space="preserve"> при определении строгости дисциплинарного взыск</w:t>
      </w:r>
      <w:r w:rsidRPr="000A4DB1">
        <w:rPr>
          <w:rFonts w:ascii="Times New Roman" w:hAnsi="Times New Roman"/>
          <w:sz w:val="28"/>
          <w:szCs w:val="28"/>
        </w:rPr>
        <w:t>а</w:t>
      </w:r>
      <w:r w:rsidRPr="000A4DB1">
        <w:rPr>
          <w:rFonts w:ascii="Times New Roman" w:hAnsi="Times New Roman"/>
          <w:sz w:val="28"/>
          <w:szCs w:val="28"/>
        </w:rPr>
        <w:t>ния не учитывает личност</w:t>
      </w:r>
      <w:r w:rsidR="0091047C" w:rsidRPr="000A4DB1">
        <w:rPr>
          <w:rFonts w:ascii="Times New Roman" w:hAnsi="Times New Roman"/>
          <w:sz w:val="28"/>
          <w:szCs w:val="28"/>
        </w:rPr>
        <w:t>ь</w:t>
      </w:r>
      <w:r w:rsidRPr="000A4DB1">
        <w:rPr>
          <w:rFonts w:ascii="Times New Roman" w:hAnsi="Times New Roman"/>
          <w:sz w:val="28"/>
          <w:szCs w:val="28"/>
        </w:rPr>
        <w:t xml:space="preserve"> виновного, поэтому в тех случаях, где можно б</w:t>
      </w:r>
      <w:r w:rsidRPr="000A4DB1">
        <w:rPr>
          <w:rFonts w:ascii="Times New Roman" w:hAnsi="Times New Roman"/>
          <w:sz w:val="28"/>
          <w:szCs w:val="28"/>
        </w:rPr>
        <w:t>ы</w:t>
      </w:r>
      <w:r w:rsidRPr="000A4DB1">
        <w:rPr>
          <w:rFonts w:ascii="Times New Roman" w:hAnsi="Times New Roman"/>
          <w:sz w:val="28"/>
          <w:szCs w:val="28"/>
        </w:rPr>
        <w:t>ло ограничиться напоминанием о воинском долге, применяется строгое вз</w:t>
      </w:r>
      <w:r w:rsidRPr="000A4DB1">
        <w:rPr>
          <w:rFonts w:ascii="Times New Roman" w:hAnsi="Times New Roman"/>
          <w:sz w:val="28"/>
          <w:szCs w:val="28"/>
        </w:rPr>
        <w:t>ы</w:t>
      </w:r>
      <w:r w:rsidRPr="000A4DB1">
        <w:rPr>
          <w:rFonts w:ascii="Times New Roman" w:hAnsi="Times New Roman"/>
          <w:sz w:val="28"/>
          <w:szCs w:val="28"/>
        </w:rPr>
        <w:t>скание</w:t>
      </w:r>
      <w:r w:rsidR="0091047C" w:rsidRPr="000A4DB1">
        <w:rPr>
          <w:rFonts w:ascii="Times New Roman" w:hAnsi="Times New Roman"/>
          <w:sz w:val="28"/>
          <w:szCs w:val="28"/>
        </w:rPr>
        <w:t>,</w:t>
      </w:r>
      <w:r w:rsidRPr="000A4DB1">
        <w:rPr>
          <w:rFonts w:ascii="Times New Roman" w:hAnsi="Times New Roman"/>
          <w:sz w:val="28"/>
          <w:szCs w:val="28"/>
        </w:rPr>
        <w:t xml:space="preserve"> и наоборот. Получается, что у командиров подразделений отбирается дисциплинарная власть и, следовательно, часть авторитета, а весь объем ди</w:t>
      </w:r>
      <w:r w:rsidRPr="000A4DB1">
        <w:rPr>
          <w:rFonts w:ascii="Times New Roman" w:hAnsi="Times New Roman"/>
          <w:sz w:val="28"/>
          <w:szCs w:val="28"/>
        </w:rPr>
        <w:t>с</w:t>
      </w:r>
      <w:r w:rsidRPr="000A4DB1">
        <w:rPr>
          <w:rFonts w:ascii="Times New Roman" w:hAnsi="Times New Roman"/>
          <w:sz w:val="28"/>
          <w:szCs w:val="28"/>
        </w:rPr>
        <w:t xml:space="preserve">циплинарной власти </w:t>
      </w:r>
      <w:r w:rsidR="0091047C" w:rsidRPr="000A4DB1">
        <w:rPr>
          <w:rFonts w:ascii="Times New Roman" w:hAnsi="Times New Roman"/>
          <w:sz w:val="28"/>
          <w:szCs w:val="28"/>
        </w:rPr>
        <w:t>«</w:t>
      </w:r>
      <w:r w:rsidRPr="000A4DB1">
        <w:rPr>
          <w:rFonts w:ascii="Times New Roman" w:hAnsi="Times New Roman"/>
          <w:sz w:val="28"/>
          <w:szCs w:val="28"/>
        </w:rPr>
        <w:t>замыкается</w:t>
      </w:r>
      <w:r w:rsidR="0091047C" w:rsidRPr="000A4DB1">
        <w:rPr>
          <w:rFonts w:ascii="Times New Roman" w:hAnsi="Times New Roman"/>
          <w:sz w:val="28"/>
          <w:szCs w:val="28"/>
        </w:rPr>
        <w:t>»</w:t>
      </w:r>
      <w:r w:rsidRPr="000A4DB1">
        <w:rPr>
          <w:rFonts w:ascii="Times New Roman" w:hAnsi="Times New Roman"/>
          <w:sz w:val="28"/>
          <w:szCs w:val="28"/>
        </w:rPr>
        <w:t xml:space="preserve"> на одном человеке – на командире вои</w:t>
      </w:r>
      <w:r w:rsidRPr="000A4DB1">
        <w:rPr>
          <w:rFonts w:ascii="Times New Roman" w:hAnsi="Times New Roman"/>
          <w:sz w:val="28"/>
          <w:szCs w:val="28"/>
        </w:rPr>
        <w:t>н</w:t>
      </w:r>
      <w:r w:rsidRPr="000A4DB1">
        <w:rPr>
          <w:rFonts w:ascii="Times New Roman" w:hAnsi="Times New Roman"/>
          <w:sz w:val="28"/>
          <w:szCs w:val="28"/>
        </w:rPr>
        <w:t>ской части.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>Полагаю, что здесь несколько причин бюрократизации процесса привл</w:t>
      </w:r>
      <w:r w:rsidRPr="000A4DB1">
        <w:rPr>
          <w:rFonts w:ascii="Times New Roman" w:hAnsi="Times New Roman"/>
          <w:sz w:val="28"/>
          <w:szCs w:val="28"/>
        </w:rPr>
        <w:t>е</w:t>
      </w:r>
      <w:r w:rsidRPr="000A4DB1">
        <w:rPr>
          <w:rFonts w:ascii="Times New Roman" w:hAnsi="Times New Roman"/>
          <w:sz w:val="28"/>
          <w:szCs w:val="28"/>
        </w:rPr>
        <w:t>чения правонарушителя к дисциплинарной ответственности.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b/>
          <w:sz w:val="28"/>
          <w:szCs w:val="28"/>
        </w:rPr>
        <w:t>Первая</w:t>
      </w:r>
      <w:r w:rsidRPr="000A4DB1">
        <w:rPr>
          <w:rFonts w:ascii="Times New Roman" w:hAnsi="Times New Roman"/>
          <w:sz w:val="28"/>
          <w:szCs w:val="28"/>
        </w:rPr>
        <w:t xml:space="preserve"> – в формулировке нормы абз. </w:t>
      </w:r>
      <w:r w:rsidR="0091047C" w:rsidRPr="000A4DB1">
        <w:rPr>
          <w:rFonts w:ascii="Times New Roman" w:hAnsi="Times New Roman"/>
          <w:sz w:val="28"/>
          <w:szCs w:val="28"/>
        </w:rPr>
        <w:t>5</w:t>
      </w:r>
      <w:r w:rsidRPr="000A4DB1">
        <w:rPr>
          <w:rFonts w:ascii="Times New Roman" w:hAnsi="Times New Roman"/>
          <w:sz w:val="28"/>
          <w:szCs w:val="28"/>
        </w:rPr>
        <w:t xml:space="preserve"> ст. 81 ДУ ВС </w:t>
      </w:r>
      <w:r w:rsidR="002774AB" w:rsidRPr="000A4DB1">
        <w:rPr>
          <w:rFonts w:ascii="Times New Roman" w:hAnsi="Times New Roman"/>
          <w:sz w:val="28"/>
          <w:szCs w:val="28"/>
        </w:rPr>
        <w:t>Р</w:t>
      </w:r>
      <w:r w:rsidR="0091047C" w:rsidRPr="000A4DB1">
        <w:rPr>
          <w:rFonts w:ascii="Times New Roman" w:hAnsi="Times New Roman"/>
          <w:sz w:val="28"/>
          <w:szCs w:val="28"/>
        </w:rPr>
        <w:t>Ф</w:t>
      </w:r>
      <w:r w:rsidRPr="000A4DB1">
        <w:rPr>
          <w:rFonts w:ascii="Times New Roman" w:hAnsi="Times New Roman"/>
          <w:sz w:val="28"/>
          <w:szCs w:val="28"/>
        </w:rPr>
        <w:t xml:space="preserve">, где наличие словосочетания </w:t>
      </w:r>
      <w:r w:rsidR="002774AB" w:rsidRPr="000A4DB1">
        <w:rPr>
          <w:rFonts w:ascii="Times New Roman" w:hAnsi="Times New Roman"/>
          <w:sz w:val="28"/>
          <w:szCs w:val="28"/>
        </w:rPr>
        <w:t>«</w:t>
      </w:r>
      <w:r w:rsidRPr="000A4DB1">
        <w:rPr>
          <w:rFonts w:ascii="Times New Roman" w:hAnsi="Times New Roman"/>
          <w:sz w:val="28"/>
          <w:szCs w:val="28"/>
        </w:rPr>
        <w:t>как правило… без оформления письменных материалов</w:t>
      </w:r>
      <w:r w:rsidR="002774AB" w:rsidRPr="000A4DB1">
        <w:rPr>
          <w:rFonts w:ascii="Times New Roman" w:hAnsi="Times New Roman"/>
          <w:sz w:val="28"/>
          <w:szCs w:val="28"/>
        </w:rPr>
        <w:t>»</w:t>
      </w:r>
      <w:r w:rsidRPr="000A4DB1">
        <w:rPr>
          <w:rFonts w:ascii="Times New Roman" w:hAnsi="Times New Roman"/>
          <w:sz w:val="28"/>
          <w:szCs w:val="28"/>
        </w:rPr>
        <w:t xml:space="preserve"> делает устную форму разбирательства не обязательной, и командир всегда может потребовать оформления разбирательства в письменной форме и б</w:t>
      </w:r>
      <w:r w:rsidRPr="000A4DB1">
        <w:rPr>
          <w:rFonts w:ascii="Times New Roman" w:hAnsi="Times New Roman"/>
          <w:sz w:val="28"/>
          <w:szCs w:val="28"/>
        </w:rPr>
        <w:t>у</w:t>
      </w:r>
      <w:r w:rsidRPr="000A4DB1">
        <w:rPr>
          <w:rFonts w:ascii="Times New Roman" w:hAnsi="Times New Roman"/>
          <w:sz w:val="28"/>
          <w:szCs w:val="28"/>
        </w:rPr>
        <w:t>дет де-юре прав.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>Как указал Верховный Суд</w:t>
      </w:r>
      <w:r w:rsidR="0091047C" w:rsidRPr="000A4DB1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0A4DB1">
        <w:rPr>
          <w:rFonts w:ascii="Times New Roman" w:hAnsi="Times New Roman"/>
          <w:sz w:val="28"/>
          <w:szCs w:val="28"/>
        </w:rPr>
        <w:t>, форма проведения разбирательства зависит не от самого факта совершения военнослужащим дисциплинарного проступка, а в каждом конкретном случае определяется командиром (начальником) с учетом объема и сложности задач по устано</w:t>
      </w:r>
      <w:r w:rsidRPr="000A4DB1">
        <w:rPr>
          <w:rFonts w:ascii="Times New Roman" w:hAnsi="Times New Roman"/>
          <w:sz w:val="28"/>
          <w:szCs w:val="28"/>
        </w:rPr>
        <w:t>в</w:t>
      </w:r>
      <w:r w:rsidRPr="000A4DB1">
        <w:rPr>
          <w:rFonts w:ascii="Times New Roman" w:hAnsi="Times New Roman"/>
          <w:sz w:val="28"/>
          <w:szCs w:val="28"/>
        </w:rPr>
        <w:t>лению конкретных обстоятельств проступка</w:t>
      </w:r>
      <w:r w:rsidRPr="000A4DB1">
        <w:rPr>
          <w:rStyle w:val="a5"/>
          <w:rFonts w:ascii="Times New Roman" w:hAnsi="Times New Roman"/>
          <w:sz w:val="28"/>
          <w:szCs w:val="28"/>
        </w:rPr>
        <w:footnoteReference w:id="3"/>
      </w:r>
      <w:r w:rsidRPr="000A4DB1">
        <w:rPr>
          <w:rFonts w:ascii="Times New Roman" w:hAnsi="Times New Roman"/>
          <w:sz w:val="28"/>
          <w:szCs w:val="28"/>
        </w:rPr>
        <w:t>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>Следовательно, назначение разбирательств в письменной форме по л</w:t>
      </w:r>
      <w:r w:rsidRPr="000A4DB1">
        <w:rPr>
          <w:rFonts w:ascii="Times New Roman" w:hAnsi="Times New Roman"/>
          <w:sz w:val="28"/>
          <w:szCs w:val="28"/>
        </w:rPr>
        <w:t>ю</w:t>
      </w:r>
      <w:r w:rsidRPr="000A4DB1">
        <w:rPr>
          <w:rFonts w:ascii="Times New Roman" w:hAnsi="Times New Roman"/>
          <w:sz w:val="28"/>
          <w:szCs w:val="28"/>
        </w:rPr>
        <w:t>бому</w:t>
      </w:r>
      <w:r w:rsidR="0091047C" w:rsidRPr="000A4DB1">
        <w:rPr>
          <w:rFonts w:ascii="Times New Roman" w:hAnsi="Times New Roman"/>
          <w:sz w:val="28"/>
          <w:szCs w:val="28"/>
        </w:rPr>
        <w:t>,</w:t>
      </w:r>
      <w:r w:rsidRPr="000A4DB1">
        <w:rPr>
          <w:rFonts w:ascii="Times New Roman" w:hAnsi="Times New Roman"/>
          <w:sz w:val="28"/>
          <w:szCs w:val="28"/>
        </w:rPr>
        <w:t xml:space="preserve"> даже самому малозначительному проступку</w:t>
      </w:r>
      <w:r w:rsidR="0091047C" w:rsidRPr="000A4DB1">
        <w:rPr>
          <w:rFonts w:ascii="Times New Roman" w:hAnsi="Times New Roman"/>
          <w:sz w:val="28"/>
          <w:szCs w:val="28"/>
        </w:rPr>
        <w:t>,</w:t>
      </w:r>
      <w:r w:rsidRPr="000A4DB1">
        <w:rPr>
          <w:rFonts w:ascii="Times New Roman" w:hAnsi="Times New Roman"/>
          <w:sz w:val="28"/>
          <w:szCs w:val="28"/>
        </w:rPr>
        <w:t xml:space="preserve"> не противоречит Д</w:t>
      </w:r>
      <w:r w:rsidR="0091047C" w:rsidRPr="000A4DB1">
        <w:rPr>
          <w:rFonts w:ascii="Times New Roman" w:hAnsi="Times New Roman"/>
          <w:sz w:val="28"/>
          <w:szCs w:val="28"/>
        </w:rPr>
        <w:t>У</w:t>
      </w:r>
      <w:r w:rsidRPr="000A4DB1">
        <w:rPr>
          <w:rFonts w:ascii="Times New Roman" w:hAnsi="Times New Roman"/>
          <w:sz w:val="28"/>
          <w:szCs w:val="28"/>
        </w:rPr>
        <w:t xml:space="preserve"> ВС </w:t>
      </w:r>
      <w:r w:rsidR="002774AB" w:rsidRPr="000A4DB1">
        <w:rPr>
          <w:rFonts w:ascii="Times New Roman" w:hAnsi="Times New Roman"/>
          <w:sz w:val="28"/>
          <w:szCs w:val="28"/>
        </w:rPr>
        <w:lastRenderedPageBreak/>
        <w:t>Р</w:t>
      </w:r>
      <w:r w:rsidR="0091047C" w:rsidRPr="000A4DB1">
        <w:rPr>
          <w:rFonts w:ascii="Times New Roman" w:hAnsi="Times New Roman"/>
          <w:sz w:val="28"/>
          <w:szCs w:val="28"/>
        </w:rPr>
        <w:t>Ф</w:t>
      </w:r>
      <w:r w:rsidRPr="000A4DB1">
        <w:rPr>
          <w:rFonts w:ascii="Times New Roman" w:hAnsi="Times New Roman"/>
          <w:sz w:val="28"/>
          <w:szCs w:val="28"/>
        </w:rPr>
        <w:t xml:space="preserve"> и многописание </w:t>
      </w:r>
      <w:r w:rsidR="002774AB" w:rsidRPr="000A4DB1">
        <w:rPr>
          <w:rFonts w:ascii="Times New Roman" w:hAnsi="Times New Roman"/>
          <w:sz w:val="28"/>
          <w:szCs w:val="28"/>
        </w:rPr>
        <w:t>«</w:t>
      </w:r>
      <w:r w:rsidRPr="000A4DB1">
        <w:rPr>
          <w:rFonts w:ascii="Times New Roman" w:hAnsi="Times New Roman"/>
          <w:sz w:val="28"/>
          <w:szCs w:val="28"/>
        </w:rPr>
        <w:t>на ровном месте</w:t>
      </w:r>
      <w:r w:rsidR="002774AB" w:rsidRPr="000A4DB1">
        <w:rPr>
          <w:rFonts w:ascii="Times New Roman" w:hAnsi="Times New Roman"/>
          <w:sz w:val="28"/>
          <w:szCs w:val="28"/>
        </w:rPr>
        <w:t>»</w:t>
      </w:r>
      <w:r w:rsidRPr="000A4DB1">
        <w:rPr>
          <w:rFonts w:ascii="Times New Roman" w:hAnsi="Times New Roman"/>
          <w:sz w:val="28"/>
          <w:szCs w:val="28"/>
        </w:rPr>
        <w:t>, отвлечение на этот процесс множес</w:t>
      </w:r>
      <w:r w:rsidRPr="000A4DB1">
        <w:rPr>
          <w:rFonts w:ascii="Times New Roman" w:hAnsi="Times New Roman"/>
          <w:sz w:val="28"/>
          <w:szCs w:val="28"/>
        </w:rPr>
        <w:t>т</w:t>
      </w:r>
      <w:r w:rsidRPr="000A4DB1">
        <w:rPr>
          <w:rFonts w:ascii="Times New Roman" w:hAnsi="Times New Roman"/>
          <w:sz w:val="28"/>
          <w:szCs w:val="28"/>
        </w:rPr>
        <w:t>ва должностных лиц не является нарушением.</w:t>
      </w:r>
    </w:p>
    <w:p w:rsidR="00F23C03" w:rsidRPr="000A4DB1" w:rsidRDefault="00186AD1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>Однако я</w:t>
      </w:r>
      <w:r w:rsidR="00F23C03" w:rsidRPr="000A4DB1">
        <w:rPr>
          <w:rFonts w:ascii="Times New Roman" w:hAnsi="Times New Roman"/>
          <w:sz w:val="28"/>
          <w:szCs w:val="28"/>
        </w:rPr>
        <w:t xml:space="preserve">вляется ли рациональным такой скрупулезно оформленный в бумажный вид порядок привлечения военнослужащего к дисциплинарной ответственности? Если обратиться к истории и вспомнить уроки Великой </w:t>
      </w:r>
      <w:r w:rsidR="000325DF" w:rsidRPr="000A4DB1">
        <w:rPr>
          <w:rFonts w:ascii="Times New Roman" w:hAnsi="Times New Roman"/>
          <w:sz w:val="28"/>
          <w:szCs w:val="28"/>
        </w:rPr>
        <w:t xml:space="preserve">Отечественной </w:t>
      </w:r>
      <w:r w:rsidR="00F23C03" w:rsidRPr="000A4DB1">
        <w:rPr>
          <w:rFonts w:ascii="Times New Roman" w:hAnsi="Times New Roman"/>
          <w:sz w:val="28"/>
          <w:szCs w:val="28"/>
        </w:rPr>
        <w:t>войны, то даже расстрелы правонарушителей оформлялись меньшим количеством бумаг.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 xml:space="preserve">В этом и кроется </w:t>
      </w:r>
      <w:r w:rsidRPr="000A4DB1">
        <w:rPr>
          <w:rFonts w:ascii="Times New Roman" w:hAnsi="Times New Roman"/>
          <w:i/>
          <w:sz w:val="28"/>
          <w:szCs w:val="28"/>
        </w:rPr>
        <w:t>вторая</w:t>
      </w:r>
      <w:r w:rsidRPr="000A4DB1">
        <w:rPr>
          <w:rFonts w:ascii="Times New Roman" w:hAnsi="Times New Roman"/>
          <w:sz w:val="28"/>
          <w:szCs w:val="28"/>
        </w:rPr>
        <w:t xml:space="preserve"> причина бюрократизации процесса дисципл</w:t>
      </w:r>
      <w:r w:rsidRPr="000A4DB1">
        <w:rPr>
          <w:rFonts w:ascii="Times New Roman" w:hAnsi="Times New Roman"/>
          <w:sz w:val="28"/>
          <w:szCs w:val="28"/>
        </w:rPr>
        <w:t>и</w:t>
      </w:r>
      <w:r w:rsidRPr="000A4DB1">
        <w:rPr>
          <w:rFonts w:ascii="Times New Roman" w:hAnsi="Times New Roman"/>
          <w:sz w:val="28"/>
          <w:szCs w:val="28"/>
        </w:rPr>
        <w:t>нарных наказаний – в подстраховке командира от обжалования его действий со стороны наказанного подчиненного. Чем больше будет собрано письме</w:t>
      </w:r>
      <w:r w:rsidRPr="000A4DB1">
        <w:rPr>
          <w:rFonts w:ascii="Times New Roman" w:hAnsi="Times New Roman"/>
          <w:sz w:val="28"/>
          <w:szCs w:val="28"/>
        </w:rPr>
        <w:t>н</w:t>
      </w:r>
      <w:r w:rsidRPr="000A4DB1">
        <w:rPr>
          <w:rFonts w:ascii="Times New Roman" w:hAnsi="Times New Roman"/>
          <w:sz w:val="28"/>
          <w:szCs w:val="28"/>
        </w:rPr>
        <w:t>ных доказательств вины и противоправности действий наказанного военн</w:t>
      </w:r>
      <w:r w:rsidRPr="000A4DB1">
        <w:rPr>
          <w:rFonts w:ascii="Times New Roman" w:hAnsi="Times New Roman"/>
          <w:sz w:val="28"/>
          <w:szCs w:val="28"/>
        </w:rPr>
        <w:t>о</w:t>
      </w:r>
      <w:r w:rsidRPr="000A4DB1">
        <w:rPr>
          <w:rFonts w:ascii="Times New Roman" w:hAnsi="Times New Roman"/>
          <w:sz w:val="28"/>
          <w:szCs w:val="28"/>
        </w:rPr>
        <w:t>служащего, тем больше шансов, что взыскание за данный проступок не о</w:t>
      </w:r>
      <w:r w:rsidRPr="000A4DB1">
        <w:rPr>
          <w:rFonts w:ascii="Times New Roman" w:hAnsi="Times New Roman"/>
          <w:sz w:val="28"/>
          <w:szCs w:val="28"/>
        </w:rPr>
        <w:t>т</w:t>
      </w:r>
      <w:r w:rsidRPr="000A4DB1">
        <w:rPr>
          <w:rFonts w:ascii="Times New Roman" w:hAnsi="Times New Roman"/>
          <w:sz w:val="28"/>
          <w:szCs w:val="28"/>
        </w:rPr>
        <w:t>менит суд, не будет получен акт прокурорского реагирования о его отмене, не последует указание старшего начальника его отменить.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>В юридической литературе уже давно рекомендовано в случаях, когда дисциплинарные взыскания влекут существенные для военнослужащего п</w:t>
      </w:r>
      <w:r w:rsidRPr="000A4DB1">
        <w:rPr>
          <w:rFonts w:ascii="Times New Roman" w:hAnsi="Times New Roman"/>
          <w:sz w:val="28"/>
          <w:szCs w:val="28"/>
        </w:rPr>
        <w:t>о</w:t>
      </w:r>
      <w:r w:rsidRPr="000A4DB1">
        <w:rPr>
          <w:rFonts w:ascii="Times New Roman" w:hAnsi="Times New Roman"/>
          <w:sz w:val="28"/>
          <w:szCs w:val="28"/>
        </w:rPr>
        <w:t>следствия (лишение каких-либо дополнительных выплат, представление к досрочному увольнению и т.</w:t>
      </w:r>
      <w:r w:rsidR="00186AD1" w:rsidRPr="000A4DB1">
        <w:rPr>
          <w:rFonts w:ascii="Times New Roman" w:hAnsi="Times New Roman"/>
          <w:sz w:val="28"/>
          <w:szCs w:val="28"/>
        </w:rPr>
        <w:t xml:space="preserve"> </w:t>
      </w:r>
      <w:r w:rsidRPr="000A4DB1">
        <w:rPr>
          <w:rFonts w:ascii="Times New Roman" w:hAnsi="Times New Roman"/>
          <w:sz w:val="28"/>
          <w:szCs w:val="28"/>
        </w:rPr>
        <w:t>д.), проводить разбирательство в письменной форме с соблюдением порядка и правил, характерных для административн</w:t>
      </w:r>
      <w:r w:rsidRPr="000A4DB1">
        <w:rPr>
          <w:rFonts w:ascii="Times New Roman" w:hAnsi="Times New Roman"/>
          <w:sz w:val="28"/>
          <w:szCs w:val="28"/>
        </w:rPr>
        <w:t>о</w:t>
      </w:r>
      <w:r w:rsidRPr="000A4DB1">
        <w:rPr>
          <w:rFonts w:ascii="Times New Roman" w:hAnsi="Times New Roman"/>
          <w:sz w:val="28"/>
          <w:szCs w:val="28"/>
        </w:rPr>
        <w:t>го расследования. Это упрощает процесс доказывания вины военнослужащ</w:t>
      </w:r>
      <w:r w:rsidRPr="000A4DB1">
        <w:rPr>
          <w:rFonts w:ascii="Times New Roman" w:hAnsi="Times New Roman"/>
          <w:sz w:val="28"/>
          <w:szCs w:val="28"/>
        </w:rPr>
        <w:t>е</w:t>
      </w:r>
      <w:r w:rsidRPr="000A4DB1">
        <w:rPr>
          <w:rFonts w:ascii="Times New Roman" w:hAnsi="Times New Roman"/>
          <w:sz w:val="28"/>
          <w:szCs w:val="28"/>
        </w:rPr>
        <w:t>го в совершении дисциплинарного проступка в случае обжалования решения о привлечении его к дисциплинарной ответственности</w:t>
      </w:r>
      <w:r w:rsidRPr="000A4DB1">
        <w:rPr>
          <w:rStyle w:val="a5"/>
          <w:rFonts w:ascii="Times New Roman" w:hAnsi="Times New Roman"/>
          <w:sz w:val="28"/>
          <w:szCs w:val="28"/>
        </w:rPr>
        <w:footnoteReference w:id="4"/>
      </w:r>
      <w:r w:rsidRPr="000A4DB1">
        <w:rPr>
          <w:rFonts w:ascii="Times New Roman" w:hAnsi="Times New Roman"/>
          <w:sz w:val="28"/>
          <w:szCs w:val="28"/>
        </w:rPr>
        <w:t>. Объяснение у лица, совершившего проступок, должно истребоваться желательно в письменной форме. Если лицо, совершившее проступок, отказывается дать такое объя</w:t>
      </w:r>
      <w:r w:rsidRPr="000A4DB1">
        <w:rPr>
          <w:rFonts w:ascii="Times New Roman" w:hAnsi="Times New Roman"/>
          <w:sz w:val="28"/>
          <w:szCs w:val="28"/>
        </w:rPr>
        <w:t>с</w:t>
      </w:r>
      <w:r w:rsidRPr="000A4DB1">
        <w:rPr>
          <w:rFonts w:ascii="Times New Roman" w:hAnsi="Times New Roman"/>
          <w:sz w:val="28"/>
          <w:szCs w:val="28"/>
        </w:rPr>
        <w:t xml:space="preserve">нение, то по данному факту может составляться акт, подписываемый </w:t>
      </w:r>
      <w:r w:rsidR="007703CC" w:rsidRPr="000A4DB1">
        <w:rPr>
          <w:rFonts w:ascii="Times New Roman" w:hAnsi="Times New Roman"/>
          <w:sz w:val="28"/>
          <w:szCs w:val="28"/>
        </w:rPr>
        <w:t>двумя</w:t>
      </w:r>
      <w:r w:rsidR="00186AD1" w:rsidRPr="000A4DB1">
        <w:rPr>
          <w:rFonts w:ascii="Times New Roman" w:hAnsi="Times New Roman"/>
          <w:sz w:val="28"/>
          <w:szCs w:val="28"/>
        </w:rPr>
        <w:t>-</w:t>
      </w:r>
      <w:r w:rsidR="007703CC" w:rsidRPr="000A4DB1">
        <w:rPr>
          <w:rFonts w:ascii="Times New Roman" w:hAnsi="Times New Roman"/>
          <w:sz w:val="28"/>
          <w:szCs w:val="28"/>
        </w:rPr>
        <w:t>тремя</w:t>
      </w:r>
      <w:r w:rsidRPr="000A4DB1">
        <w:rPr>
          <w:rFonts w:ascii="Times New Roman" w:hAnsi="Times New Roman"/>
          <w:sz w:val="28"/>
          <w:szCs w:val="28"/>
        </w:rPr>
        <w:t xml:space="preserve"> очевидцами такого отказа</w:t>
      </w:r>
      <w:r w:rsidRPr="000A4DB1">
        <w:rPr>
          <w:rStyle w:val="a5"/>
          <w:rFonts w:ascii="Times New Roman" w:hAnsi="Times New Roman"/>
          <w:sz w:val="28"/>
          <w:szCs w:val="28"/>
        </w:rPr>
        <w:footnoteReference w:id="5"/>
      </w:r>
      <w:r w:rsidRPr="000A4DB1">
        <w:rPr>
          <w:rFonts w:ascii="Times New Roman" w:hAnsi="Times New Roman"/>
          <w:sz w:val="28"/>
          <w:szCs w:val="28"/>
        </w:rPr>
        <w:t>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lastRenderedPageBreak/>
        <w:t>Что и говорить: взаимоотношения командира и подчиненного за после</w:t>
      </w:r>
      <w:r w:rsidRPr="000A4DB1">
        <w:rPr>
          <w:rFonts w:ascii="Times New Roman" w:hAnsi="Times New Roman"/>
          <w:sz w:val="28"/>
          <w:szCs w:val="28"/>
        </w:rPr>
        <w:t>д</w:t>
      </w:r>
      <w:r w:rsidRPr="000A4DB1">
        <w:rPr>
          <w:rFonts w:ascii="Times New Roman" w:hAnsi="Times New Roman"/>
          <w:sz w:val="28"/>
          <w:szCs w:val="28"/>
        </w:rPr>
        <w:t>ние 25 лет сильно изменились. Во времена СССР военнослужащие просто не имели права обжаловать в суд приказы о привлечении их к дисциплинарной ответственности</w:t>
      </w:r>
      <w:r w:rsidRPr="000A4DB1">
        <w:rPr>
          <w:rStyle w:val="a5"/>
          <w:rFonts w:ascii="Times New Roman" w:hAnsi="Times New Roman"/>
          <w:sz w:val="28"/>
          <w:szCs w:val="28"/>
        </w:rPr>
        <w:footnoteReference w:id="6"/>
      </w:r>
      <w:r w:rsidRPr="000A4DB1">
        <w:rPr>
          <w:rFonts w:ascii="Times New Roman" w:hAnsi="Times New Roman"/>
          <w:sz w:val="28"/>
          <w:szCs w:val="28"/>
        </w:rPr>
        <w:t>. И если в начале 1990-х гг. жалоба в суд на командира в</w:t>
      </w:r>
      <w:r w:rsidRPr="000A4DB1">
        <w:rPr>
          <w:rFonts w:ascii="Times New Roman" w:hAnsi="Times New Roman"/>
          <w:sz w:val="28"/>
          <w:szCs w:val="28"/>
        </w:rPr>
        <w:t>о</w:t>
      </w:r>
      <w:r w:rsidRPr="000A4DB1">
        <w:rPr>
          <w:rFonts w:ascii="Times New Roman" w:hAnsi="Times New Roman"/>
          <w:sz w:val="28"/>
          <w:szCs w:val="28"/>
        </w:rPr>
        <w:t xml:space="preserve">инской части являлась чрезвычайным происшествием, то </w:t>
      </w:r>
      <w:r w:rsidR="00186AD1" w:rsidRPr="000A4DB1">
        <w:rPr>
          <w:rFonts w:ascii="Times New Roman" w:hAnsi="Times New Roman"/>
          <w:sz w:val="28"/>
          <w:szCs w:val="28"/>
        </w:rPr>
        <w:t>в настоящее время</w:t>
      </w:r>
      <w:r w:rsidRPr="000A4DB1">
        <w:rPr>
          <w:rFonts w:ascii="Times New Roman" w:hAnsi="Times New Roman"/>
          <w:sz w:val="28"/>
          <w:szCs w:val="28"/>
        </w:rPr>
        <w:t xml:space="preserve"> такое явление стало обыденным. Так, в 1993 г. с исковыми заявлениями и жалобами на действия и решения органов военного управления и воинских должностных лиц в военные суды поступило всего 3</w:t>
      </w:r>
      <w:r w:rsidR="00186AD1" w:rsidRPr="000A4DB1">
        <w:rPr>
          <w:rFonts w:ascii="Times New Roman" w:hAnsi="Times New Roman"/>
          <w:sz w:val="28"/>
          <w:szCs w:val="28"/>
        </w:rPr>
        <w:t xml:space="preserve"> </w:t>
      </w:r>
      <w:r w:rsidRPr="000A4DB1">
        <w:rPr>
          <w:rFonts w:ascii="Times New Roman" w:hAnsi="Times New Roman"/>
          <w:sz w:val="28"/>
          <w:szCs w:val="28"/>
        </w:rPr>
        <w:t>000 обращений (при п</w:t>
      </w:r>
      <w:r w:rsidRPr="000A4DB1">
        <w:rPr>
          <w:rFonts w:ascii="Times New Roman" w:hAnsi="Times New Roman"/>
          <w:sz w:val="28"/>
          <w:szCs w:val="28"/>
        </w:rPr>
        <w:t>я</w:t>
      </w:r>
      <w:r w:rsidRPr="000A4DB1">
        <w:rPr>
          <w:rFonts w:ascii="Times New Roman" w:hAnsi="Times New Roman"/>
          <w:sz w:val="28"/>
          <w:szCs w:val="28"/>
        </w:rPr>
        <w:t xml:space="preserve">тимиллионной армии), а в 2002 г. </w:t>
      </w:r>
      <w:r w:rsidR="00186AD1" w:rsidRPr="000A4DB1">
        <w:rPr>
          <w:rFonts w:ascii="Times New Roman" w:hAnsi="Times New Roman"/>
          <w:sz w:val="28"/>
          <w:szCs w:val="28"/>
        </w:rPr>
        <w:t>–</w:t>
      </w:r>
      <w:r w:rsidRPr="000A4DB1">
        <w:rPr>
          <w:rFonts w:ascii="Times New Roman" w:hAnsi="Times New Roman"/>
          <w:sz w:val="28"/>
          <w:szCs w:val="28"/>
        </w:rPr>
        <w:t xml:space="preserve"> уже</w:t>
      </w:r>
      <w:r w:rsidR="00186AD1" w:rsidRPr="000A4DB1">
        <w:rPr>
          <w:rFonts w:ascii="Times New Roman" w:hAnsi="Times New Roman"/>
          <w:sz w:val="28"/>
          <w:szCs w:val="28"/>
        </w:rPr>
        <w:t xml:space="preserve"> </w:t>
      </w:r>
      <w:r w:rsidRPr="000A4DB1">
        <w:rPr>
          <w:rFonts w:ascii="Times New Roman" w:hAnsi="Times New Roman"/>
          <w:sz w:val="28"/>
          <w:szCs w:val="28"/>
        </w:rPr>
        <w:t>150</w:t>
      </w:r>
      <w:r w:rsidR="00186AD1" w:rsidRPr="000A4DB1">
        <w:rPr>
          <w:rFonts w:ascii="Times New Roman" w:hAnsi="Times New Roman"/>
          <w:sz w:val="28"/>
          <w:szCs w:val="28"/>
        </w:rPr>
        <w:t xml:space="preserve"> </w:t>
      </w:r>
      <w:r w:rsidRPr="000A4DB1">
        <w:rPr>
          <w:rFonts w:ascii="Times New Roman" w:hAnsi="Times New Roman"/>
          <w:sz w:val="28"/>
          <w:szCs w:val="28"/>
        </w:rPr>
        <w:t>888 обращений граждан. Такое положение дел связано в первую очередь с изменением системы гражданск</w:t>
      </w:r>
      <w:r w:rsidRPr="000A4DB1">
        <w:rPr>
          <w:rFonts w:ascii="Times New Roman" w:hAnsi="Times New Roman"/>
          <w:sz w:val="28"/>
          <w:szCs w:val="28"/>
        </w:rPr>
        <w:t>о</w:t>
      </w:r>
      <w:r w:rsidRPr="000A4DB1">
        <w:rPr>
          <w:rFonts w:ascii="Times New Roman" w:hAnsi="Times New Roman"/>
          <w:sz w:val="28"/>
          <w:szCs w:val="28"/>
        </w:rPr>
        <w:t xml:space="preserve">го законодательства об обжаловании действий государственных органов и должностных лиц. Военнослужащие законодательно были наделены правом обратиться в военный суд с жалобой на действия (решения) органов военного управления и воинских должностных лиц, нарушающие их права и свободы, только 27 апреля 1993 г. </w:t>
      </w:r>
      <w:r w:rsidR="00186AD1" w:rsidRPr="000A4DB1">
        <w:rPr>
          <w:rFonts w:ascii="Times New Roman" w:hAnsi="Times New Roman"/>
          <w:sz w:val="28"/>
          <w:szCs w:val="28"/>
        </w:rPr>
        <w:t xml:space="preserve">– </w:t>
      </w:r>
      <w:r w:rsidRPr="000A4DB1">
        <w:rPr>
          <w:rFonts w:ascii="Times New Roman" w:hAnsi="Times New Roman"/>
          <w:sz w:val="28"/>
          <w:szCs w:val="28"/>
        </w:rPr>
        <w:t xml:space="preserve">с вступлением в силу Закона </w:t>
      </w:r>
      <w:r w:rsidR="00186AD1" w:rsidRPr="000A4DB1">
        <w:rPr>
          <w:rFonts w:ascii="Times New Roman" w:hAnsi="Times New Roman"/>
          <w:sz w:val="28"/>
          <w:szCs w:val="28"/>
        </w:rPr>
        <w:t>Российской Федер</w:t>
      </w:r>
      <w:r w:rsidR="00186AD1" w:rsidRPr="000A4DB1">
        <w:rPr>
          <w:rFonts w:ascii="Times New Roman" w:hAnsi="Times New Roman"/>
          <w:sz w:val="28"/>
          <w:szCs w:val="28"/>
        </w:rPr>
        <w:t>а</w:t>
      </w:r>
      <w:r w:rsidR="00186AD1" w:rsidRPr="000A4DB1">
        <w:rPr>
          <w:rFonts w:ascii="Times New Roman" w:hAnsi="Times New Roman"/>
          <w:sz w:val="28"/>
          <w:szCs w:val="28"/>
        </w:rPr>
        <w:t xml:space="preserve">ции </w:t>
      </w:r>
      <w:r w:rsidR="002774AB" w:rsidRPr="000A4DB1">
        <w:rPr>
          <w:rFonts w:ascii="Times New Roman" w:hAnsi="Times New Roman"/>
          <w:sz w:val="28"/>
          <w:szCs w:val="28"/>
        </w:rPr>
        <w:t>«</w:t>
      </w:r>
      <w:r w:rsidRPr="000A4DB1">
        <w:rPr>
          <w:rFonts w:ascii="Times New Roman" w:hAnsi="Times New Roman"/>
          <w:sz w:val="28"/>
          <w:szCs w:val="28"/>
        </w:rPr>
        <w:t>Об обжаловании в суд действий и решений, нарушающих права и св</w:t>
      </w:r>
      <w:r w:rsidRPr="000A4DB1">
        <w:rPr>
          <w:rFonts w:ascii="Times New Roman" w:hAnsi="Times New Roman"/>
          <w:sz w:val="28"/>
          <w:szCs w:val="28"/>
        </w:rPr>
        <w:t>о</w:t>
      </w:r>
      <w:r w:rsidRPr="000A4DB1">
        <w:rPr>
          <w:rFonts w:ascii="Times New Roman" w:hAnsi="Times New Roman"/>
          <w:sz w:val="28"/>
          <w:szCs w:val="28"/>
        </w:rPr>
        <w:t>боды граждан</w:t>
      </w:r>
      <w:r w:rsidR="002774AB" w:rsidRPr="000A4DB1">
        <w:rPr>
          <w:rFonts w:ascii="Times New Roman" w:hAnsi="Times New Roman"/>
          <w:sz w:val="28"/>
          <w:szCs w:val="28"/>
        </w:rPr>
        <w:t>»</w:t>
      </w:r>
      <w:r w:rsidRPr="000A4DB1">
        <w:rPr>
          <w:rStyle w:val="a5"/>
          <w:rFonts w:ascii="Times New Roman" w:hAnsi="Times New Roman"/>
          <w:sz w:val="28"/>
          <w:szCs w:val="28"/>
        </w:rPr>
        <w:footnoteReference w:id="7"/>
      </w:r>
      <w:r w:rsidRPr="000A4DB1">
        <w:rPr>
          <w:rFonts w:ascii="Times New Roman" w:hAnsi="Times New Roman"/>
          <w:sz w:val="28"/>
          <w:szCs w:val="28"/>
        </w:rPr>
        <w:t>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 xml:space="preserve">Сейчас, когда любой военнослужащий имеет право, не предупреждая никого, обратиться сразу в суд с </w:t>
      </w:r>
      <w:r w:rsidR="007703CC" w:rsidRPr="000A4DB1">
        <w:rPr>
          <w:rFonts w:ascii="Times New Roman" w:hAnsi="Times New Roman"/>
          <w:sz w:val="28"/>
          <w:szCs w:val="28"/>
        </w:rPr>
        <w:t>административным иском</w:t>
      </w:r>
      <w:r w:rsidRPr="000A4DB1">
        <w:rPr>
          <w:rFonts w:ascii="Times New Roman" w:hAnsi="Times New Roman"/>
          <w:sz w:val="28"/>
          <w:szCs w:val="28"/>
        </w:rPr>
        <w:t xml:space="preserve"> </w:t>
      </w:r>
      <w:r w:rsidR="002A5CAD" w:rsidRPr="000A4DB1">
        <w:rPr>
          <w:rFonts w:ascii="Times New Roman" w:hAnsi="Times New Roman"/>
          <w:sz w:val="28"/>
          <w:szCs w:val="28"/>
        </w:rPr>
        <w:t>к</w:t>
      </w:r>
      <w:r w:rsidRPr="000A4DB1">
        <w:rPr>
          <w:rFonts w:ascii="Times New Roman" w:hAnsi="Times New Roman"/>
          <w:sz w:val="28"/>
          <w:szCs w:val="28"/>
        </w:rPr>
        <w:t xml:space="preserve"> командир</w:t>
      </w:r>
      <w:r w:rsidR="002A5CAD" w:rsidRPr="000A4DB1">
        <w:rPr>
          <w:rFonts w:ascii="Times New Roman" w:hAnsi="Times New Roman"/>
          <w:sz w:val="28"/>
          <w:szCs w:val="28"/>
        </w:rPr>
        <w:t>у</w:t>
      </w:r>
      <w:r w:rsidRPr="000A4DB1">
        <w:rPr>
          <w:rFonts w:ascii="Times New Roman" w:hAnsi="Times New Roman"/>
          <w:sz w:val="28"/>
          <w:szCs w:val="28"/>
        </w:rPr>
        <w:t>, к</w:t>
      </w:r>
      <w:r w:rsidRPr="000A4DB1">
        <w:rPr>
          <w:rFonts w:ascii="Times New Roman" w:hAnsi="Times New Roman"/>
          <w:sz w:val="28"/>
          <w:szCs w:val="28"/>
        </w:rPr>
        <w:t>о</w:t>
      </w:r>
      <w:r w:rsidRPr="000A4DB1">
        <w:rPr>
          <w:rFonts w:ascii="Times New Roman" w:hAnsi="Times New Roman"/>
          <w:sz w:val="28"/>
          <w:szCs w:val="28"/>
        </w:rPr>
        <w:t>мандиры также стараются быть готовы к такому повороту событий. Именно в этих целях, по мнению автора, командиры требуют проведения разбир</w:t>
      </w:r>
      <w:r w:rsidRPr="000A4DB1">
        <w:rPr>
          <w:rFonts w:ascii="Times New Roman" w:hAnsi="Times New Roman"/>
          <w:sz w:val="28"/>
          <w:szCs w:val="28"/>
        </w:rPr>
        <w:t>а</w:t>
      </w:r>
      <w:r w:rsidRPr="000A4DB1">
        <w:rPr>
          <w:rFonts w:ascii="Times New Roman" w:hAnsi="Times New Roman"/>
          <w:sz w:val="28"/>
          <w:szCs w:val="28"/>
        </w:rPr>
        <w:t>тельств в письменном виде, фиксируют и хранят документы о правонаруш</w:t>
      </w:r>
      <w:r w:rsidRPr="000A4DB1">
        <w:rPr>
          <w:rFonts w:ascii="Times New Roman" w:hAnsi="Times New Roman"/>
          <w:sz w:val="28"/>
          <w:szCs w:val="28"/>
        </w:rPr>
        <w:t>е</w:t>
      </w:r>
      <w:r w:rsidRPr="000A4DB1">
        <w:rPr>
          <w:rFonts w:ascii="Times New Roman" w:hAnsi="Times New Roman"/>
          <w:sz w:val="28"/>
          <w:szCs w:val="28"/>
        </w:rPr>
        <w:t xml:space="preserve">нии, в обязанности должностных лиц юридических подразделений входит, в </w:t>
      </w:r>
      <w:r w:rsidR="002A5CAD" w:rsidRPr="000A4DB1">
        <w:rPr>
          <w:rFonts w:ascii="Times New Roman" w:hAnsi="Times New Roman"/>
          <w:sz w:val="28"/>
          <w:szCs w:val="28"/>
        </w:rPr>
        <w:t>частности</w:t>
      </w:r>
      <w:r w:rsidRPr="000A4DB1">
        <w:rPr>
          <w:rFonts w:ascii="Times New Roman" w:hAnsi="Times New Roman"/>
          <w:sz w:val="28"/>
          <w:szCs w:val="28"/>
        </w:rPr>
        <w:t>, правовая экспертиза приказов о привлечении к дисциплинарной ответственности.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lastRenderedPageBreak/>
        <w:t>С одной стороны, неотвратимость привлечения к дисциплинарной о</w:t>
      </w:r>
      <w:r w:rsidRPr="000A4DB1">
        <w:rPr>
          <w:rFonts w:ascii="Times New Roman" w:hAnsi="Times New Roman"/>
          <w:sz w:val="28"/>
          <w:szCs w:val="28"/>
        </w:rPr>
        <w:t>т</w:t>
      </w:r>
      <w:r w:rsidRPr="000A4DB1">
        <w:rPr>
          <w:rFonts w:ascii="Times New Roman" w:hAnsi="Times New Roman"/>
          <w:sz w:val="28"/>
          <w:szCs w:val="28"/>
        </w:rPr>
        <w:t>ветственности повышает уровень воинской дисциплины. Документальное оформление правонарушения и письменное объяснение правонарушителя являются положительным фактором поддержани</w:t>
      </w:r>
      <w:r w:rsidR="002A5CAD" w:rsidRPr="000A4DB1">
        <w:rPr>
          <w:rFonts w:ascii="Times New Roman" w:hAnsi="Times New Roman"/>
          <w:sz w:val="28"/>
          <w:szCs w:val="28"/>
        </w:rPr>
        <w:t>я</w:t>
      </w:r>
      <w:r w:rsidRPr="000A4DB1">
        <w:rPr>
          <w:rFonts w:ascii="Times New Roman" w:hAnsi="Times New Roman"/>
          <w:sz w:val="28"/>
          <w:szCs w:val="28"/>
        </w:rPr>
        <w:t xml:space="preserve"> авторитета командира (н</w:t>
      </w:r>
      <w:r w:rsidRPr="000A4DB1">
        <w:rPr>
          <w:rFonts w:ascii="Times New Roman" w:hAnsi="Times New Roman"/>
          <w:sz w:val="28"/>
          <w:szCs w:val="28"/>
        </w:rPr>
        <w:t>а</w:t>
      </w:r>
      <w:r w:rsidRPr="000A4DB1">
        <w:rPr>
          <w:rFonts w:ascii="Times New Roman" w:hAnsi="Times New Roman"/>
          <w:sz w:val="28"/>
          <w:szCs w:val="28"/>
        </w:rPr>
        <w:t>чальника) и недопущения отмены его приказов о наказании.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 xml:space="preserve">С другой стороны, военнослужащие в большинстве случаев стараются </w:t>
      </w:r>
      <w:r w:rsidR="002A5CAD" w:rsidRPr="000A4DB1">
        <w:rPr>
          <w:rFonts w:ascii="Times New Roman" w:hAnsi="Times New Roman"/>
          <w:sz w:val="28"/>
          <w:szCs w:val="28"/>
        </w:rPr>
        <w:t xml:space="preserve">не </w:t>
      </w:r>
      <w:r w:rsidRPr="000A4DB1">
        <w:rPr>
          <w:rFonts w:ascii="Times New Roman" w:hAnsi="Times New Roman"/>
          <w:sz w:val="28"/>
          <w:szCs w:val="28"/>
        </w:rPr>
        <w:t>отменить в суде само взыскание, с которым они часто морально согласны, а уберечься от его негативных дальнейших последствий. Поясним почему.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 xml:space="preserve">Как указывает профессор </w:t>
      </w:r>
      <w:r w:rsidR="002A5CAD" w:rsidRPr="000A4DB1">
        <w:rPr>
          <w:rFonts w:ascii="Times New Roman" w:hAnsi="Times New Roman"/>
          <w:sz w:val="28"/>
          <w:szCs w:val="28"/>
        </w:rPr>
        <w:t xml:space="preserve">С.Н. </w:t>
      </w:r>
      <w:r w:rsidRPr="000A4DB1">
        <w:rPr>
          <w:rFonts w:ascii="Times New Roman" w:hAnsi="Times New Roman"/>
          <w:sz w:val="28"/>
          <w:szCs w:val="28"/>
        </w:rPr>
        <w:t>Братановский, порядок исполнения пр</w:t>
      </w:r>
      <w:r w:rsidRPr="000A4DB1">
        <w:rPr>
          <w:rFonts w:ascii="Times New Roman" w:hAnsi="Times New Roman"/>
          <w:sz w:val="28"/>
          <w:szCs w:val="28"/>
        </w:rPr>
        <w:t>и</w:t>
      </w:r>
      <w:r w:rsidRPr="000A4DB1">
        <w:rPr>
          <w:rFonts w:ascii="Times New Roman" w:hAnsi="Times New Roman"/>
          <w:sz w:val="28"/>
          <w:szCs w:val="28"/>
        </w:rPr>
        <w:t>каза о наказании во многом зависит от избранных дисциплинарных взыск</w:t>
      </w:r>
      <w:r w:rsidRPr="000A4DB1">
        <w:rPr>
          <w:rFonts w:ascii="Times New Roman" w:hAnsi="Times New Roman"/>
          <w:sz w:val="28"/>
          <w:szCs w:val="28"/>
        </w:rPr>
        <w:t>а</w:t>
      </w:r>
      <w:r w:rsidRPr="000A4DB1">
        <w:rPr>
          <w:rFonts w:ascii="Times New Roman" w:hAnsi="Times New Roman"/>
          <w:sz w:val="28"/>
          <w:szCs w:val="28"/>
        </w:rPr>
        <w:t>ний. Многие из них имеют только морально-правовое содержание (выговор и т.</w:t>
      </w:r>
      <w:r w:rsidR="002A5CAD" w:rsidRPr="000A4DB1">
        <w:rPr>
          <w:rFonts w:ascii="Times New Roman" w:hAnsi="Times New Roman"/>
          <w:sz w:val="28"/>
          <w:szCs w:val="28"/>
        </w:rPr>
        <w:t xml:space="preserve"> </w:t>
      </w:r>
      <w:r w:rsidRPr="000A4DB1">
        <w:rPr>
          <w:rFonts w:ascii="Times New Roman" w:hAnsi="Times New Roman"/>
          <w:sz w:val="28"/>
          <w:szCs w:val="28"/>
        </w:rPr>
        <w:t>д.)</w:t>
      </w:r>
      <w:r w:rsidR="002A5CAD" w:rsidRPr="000A4DB1">
        <w:rPr>
          <w:rFonts w:ascii="Times New Roman" w:hAnsi="Times New Roman"/>
          <w:sz w:val="28"/>
          <w:szCs w:val="28"/>
        </w:rPr>
        <w:t>,</w:t>
      </w:r>
      <w:r w:rsidRPr="000A4DB1">
        <w:rPr>
          <w:rFonts w:ascii="Times New Roman" w:hAnsi="Times New Roman"/>
          <w:sz w:val="28"/>
          <w:szCs w:val="28"/>
        </w:rPr>
        <w:t xml:space="preserve"> и их исполнение состоит в доведении их до сведения, в оглашении</w:t>
      </w:r>
      <w:r w:rsidRPr="000A4DB1">
        <w:rPr>
          <w:rStyle w:val="a5"/>
          <w:rFonts w:ascii="Times New Roman" w:hAnsi="Times New Roman"/>
          <w:sz w:val="28"/>
          <w:szCs w:val="28"/>
        </w:rPr>
        <w:footnoteReference w:id="8"/>
      </w:r>
      <w:r w:rsidRPr="000A4DB1">
        <w:rPr>
          <w:rFonts w:ascii="Times New Roman" w:hAnsi="Times New Roman"/>
          <w:sz w:val="28"/>
          <w:szCs w:val="28"/>
        </w:rPr>
        <w:t>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 xml:space="preserve">Профессор </w:t>
      </w:r>
      <w:r w:rsidR="002A5CAD" w:rsidRPr="000A4DB1">
        <w:rPr>
          <w:rFonts w:ascii="Times New Roman" w:hAnsi="Times New Roman"/>
          <w:sz w:val="28"/>
          <w:szCs w:val="28"/>
        </w:rPr>
        <w:t xml:space="preserve">В.М. </w:t>
      </w:r>
      <w:r w:rsidRPr="000A4DB1">
        <w:rPr>
          <w:rFonts w:ascii="Times New Roman" w:hAnsi="Times New Roman"/>
          <w:sz w:val="28"/>
          <w:szCs w:val="28"/>
        </w:rPr>
        <w:t>Корякин также относит самые распространенные ди</w:t>
      </w:r>
      <w:r w:rsidRPr="000A4DB1">
        <w:rPr>
          <w:rFonts w:ascii="Times New Roman" w:hAnsi="Times New Roman"/>
          <w:sz w:val="28"/>
          <w:szCs w:val="28"/>
        </w:rPr>
        <w:t>с</w:t>
      </w:r>
      <w:r w:rsidRPr="000A4DB1">
        <w:rPr>
          <w:rFonts w:ascii="Times New Roman" w:hAnsi="Times New Roman"/>
          <w:sz w:val="28"/>
          <w:szCs w:val="28"/>
        </w:rPr>
        <w:t>циплинарные взыскания – выговор, предупреждение о неполном служебном соответствии к санкциям, направленным на моральное осуждение правон</w:t>
      </w:r>
      <w:r w:rsidRPr="000A4DB1">
        <w:rPr>
          <w:rFonts w:ascii="Times New Roman" w:hAnsi="Times New Roman"/>
          <w:sz w:val="28"/>
          <w:szCs w:val="28"/>
        </w:rPr>
        <w:t>а</w:t>
      </w:r>
      <w:r w:rsidRPr="000A4DB1">
        <w:rPr>
          <w:rFonts w:ascii="Times New Roman" w:hAnsi="Times New Roman"/>
          <w:sz w:val="28"/>
          <w:szCs w:val="28"/>
        </w:rPr>
        <w:t>рушителя. Ни в одно</w:t>
      </w:r>
      <w:r w:rsidR="007703CC" w:rsidRPr="000A4DB1">
        <w:rPr>
          <w:rFonts w:ascii="Times New Roman" w:hAnsi="Times New Roman"/>
          <w:sz w:val="28"/>
          <w:szCs w:val="28"/>
        </w:rPr>
        <w:t>м</w:t>
      </w:r>
      <w:r w:rsidRPr="000A4DB1">
        <w:rPr>
          <w:rFonts w:ascii="Times New Roman" w:hAnsi="Times New Roman"/>
          <w:sz w:val="28"/>
          <w:szCs w:val="28"/>
        </w:rPr>
        <w:t xml:space="preserve"> из перечисленных видов дисциплинарных взысканий, применяемых к военнослужащим, нет прямого указания о воздействии на имущественную сферу военнослужащего, совершившего дисциплинарный проступок.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>Наверное, так и должно быть. Российская армия – это не армия наемн</w:t>
      </w:r>
      <w:r w:rsidRPr="000A4DB1">
        <w:rPr>
          <w:rFonts w:ascii="Times New Roman" w:hAnsi="Times New Roman"/>
          <w:sz w:val="28"/>
          <w:szCs w:val="28"/>
        </w:rPr>
        <w:t>и</w:t>
      </w:r>
      <w:r w:rsidRPr="000A4DB1">
        <w:rPr>
          <w:rFonts w:ascii="Times New Roman" w:hAnsi="Times New Roman"/>
          <w:sz w:val="28"/>
          <w:szCs w:val="28"/>
        </w:rPr>
        <w:t>ков, служащих исключительно ради денежного обогащения. Исторический опыт показывает, что главными регуляторами сплочения населения на защ</w:t>
      </w:r>
      <w:r w:rsidRPr="000A4DB1">
        <w:rPr>
          <w:rFonts w:ascii="Times New Roman" w:hAnsi="Times New Roman"/>
          <w:sz w:val="28"/>
          <w:szCs w:val="28"/>
        </w:rPr>
        <w:t>и</w:t>
      </w:r>
      <w:r w:rsidRPr="000A4DB1">
        <w:rPr>
          <w:rFonts w:ascii="Times New Roman" w:hAnsi="Times New Roman"/>
          <w:sz w:val="28"/>
          <w:szCs w:val="28"/>
        </w:rPr>
        <w:t>ту Отечества являлись патриотизм, духовно-нравственная составляющая конституционного долга, а не вопросы заработка. Преданность Родине, вои</w:t>
      </w:r>
      <w:r w:rsidRPr="000A4DB1">
        <w:rPr>
          <w:rFonts w:ascii="Times New Roman" w:hAnsi="Times New Roman"/>
          <w:sz w:val="28"/>
          <w:szCs w:val="28"/>
        </w:rPr>
        <w:t>н</w:t>
      </w:r>
      <w:r w:rsidRPr="000A4DB1">
        <w:rPr>
          <w:rFonts w:ascii="Times New Roman" w:hAnsi="Times New Roman"/>
          <w:sz w:val="28"/>
          <w:szCs w:val="28"/>
        </w:rPr>
        <w:t>скому долгу, присяге, патриотизм, любовь к военной профессии, воинская честь и войсковое товарищество, проявление разумной инициативы – все эти качества воспитываются не методами увеличения/уменьшения размера д</w:t>
      </w:r>
      <w:r w:rsidRPr="000A4DB1">
        <w:rPr>
          <w:rFonts w:ascii="Times New Roman" w:hAnsi="Times New Roman"/>
          <w:sz w:val="28"/>
          <w:szCs w:val="28"/>
        </w:rPr>
        <w:t>е</w:t>
      </w:r>
      <w:r w:rsidRPr="000A4DB1">
        <w:rPr>
          <w:rFonts w:ascii="Times New Roman" w:hAnsi="Times New Roman"/>
          <w:sz w:val="28"/>
          <w:szCs w:val="28"/>
        </w:rPr>
        <w:t>нежного довольствия, а как раз наоборот – методами морально-</w:t>
      </w:r>
      <w:r w:rsidRPr="000A4DB1">
        <w:rPr>
          <w:rFonts w:ascii="Times New Roman" w:hAnsi="Times New Roman"/>
          <w:sz w:val="28"/>
          <w:szCs w:val="28"/>
        </w:rPr>
        <w:lastRenderedPageBreak/>
        <w:t>воспитательного характера. И отняв у командиров эти методы, приуменьшив их значимость, залож</w:t>
      </w:r>
      <w:r w:rsidR="002A5CAD" w:rsidRPr="000A4DB1">
        <w:rPr>
          <w:rFonts w:ascii="Times New Roman" w:hAnsi="Times New Roman"/>
          <w:sz w:val="28"/>
          <w:szCs w:val="28"/>
        </w:rPr>
        <w:t>или</w:t>
      </w:r>
      <w:r w:rsidRPr="000A4DB1">
        <w:rPr>
          <w:rFonts w:ascii="Times New Roman" w:hAnsi="Times New Roman"/>
          <w:sz w:val="28"/>
          <w:szCs w:val="28"/>
        </w:rPr>
        <w:t xml:space="preserve"> </w:t>
      </w:r>
      <w:r w:rsidR="002774AB" w:rsidRPr="000A4DB1">
        <w:rPr>
          <w:rFonts w:ascii="Times New Roman" w:hAnsi="Times New Roman"/>
          <w:sz w:val="28"/>
          <w:szCs w:val="28"/>
        </w:rPr>
        <w:t>«</w:t>
      </w:r>
      <w:r w:rsidRPr="000A4DB1">
        <w:rPr>
          <w:rFonts w:ascii="Times New Roman" w:hAnsi="Times New Roman"/>
          <w:sz w:val="28"/>
          <w:szCs w:val="28"/>
        </w:rPr>
        <w:t>мин</w:t>
      </w:r>
      <w:r w:rsidR="002A5CAD" w:rsidRPr="000A4DB1">
        <w:rPr>
          <w:rFonts w:ascii="Times New Roman" w:hAnsi="Times New Roman"/>
          <w:sz w:val="28"/>
          <w:szCs w:val="28"/>
        </w:rPr>
        <w:t>у</w:t>
      </w:r>
      <w:r w:rsidR="002774AB" w:rsidRPr="000A4DB1">
        <w:rPr>
          <w:rFonts w:ascii="Times New Roman" w:hAnsi="Times New Roman"/>
          <w:sz w:val="28"/>
          <w:szCs w:val="28"/>
        </w:rPr>
        <w:t>»</w:t>
      </w:r>
      <w:r w:rsidRPr="000A4DB1">
        <w:rPr>
          <w:rFonts w:ascii="Times New Roman" w:hAnsi="Times New Roman"/>
          <w:sz w:val="28"/>
          <w:szCs w:val="28"/>
        </w:rPr>
        <w:t xml:space="preserve">, которая </w:t>
      </w:r>
      <w:r w:rsidR="002774AB" w:rsidRPr="000A4DB1">
        <w:rPr>
          <w:rFonts w:ascii="Times New Roman" w:hAnsi="Times New Roman"/>
          <w:sz w:val="28"/>
          <w:szCs w:val="28"/>
        </w:rPr>
        <w:t>«</w:t>
      </w:r>
      <w:r w:rsidRPr="000A4DB1">
        <w:rPr>
          <w:rFonts w:ascii="Times New Roman" w:hAnsi="Times New Roman"/>
          <w:sz w:val="28"/>
          <w:szCs w:val="28"/>
        </w:rPr>
        <w:t>взорвется</w:t>
      </w:r>
      <w:r w:rsidR="002774AB" w:rsidRPr="000A4DB1">
        <w:rPr>
          <w:rFonts w:ascii="Times New Roman" w:hAnsi="Times New Roman"/>
          <w:sz w:val="28"/>
          <w:szCs w:val="28"/>
        </w:rPr>
        <w:t>»</w:t>
      </w:r>
      <w:r w:rsidRPr="000A4DB1">
        <w:rPr>
          <w:rFonts w:ascii="Times New Roman" w:hAnsi="Times New Roman"/>
          <w:sz w:val="28"/>
          <w:szCs w:val="28"/>
        </w:rPr>
        <w:t xml:space="preserve"> с началом серьезных боевых действий.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>Если главным стимулом воздействия на военнослужащего ста</w:t>
      </w:r>
      <w:r w:rsidR="00A21EB5" w:rsidRPr="000A4DB1">
        <w:rPr>
          <w:rFonts w:ascii="Times New Roman" w:hAnsi="Times New Roman"/>
          <w:sz w:val="28"/>
          <w:szCs w:val="28"/>
        </w:rPr>
        <w:t>нут</w:t>
      </w:r>
      <w:r w:rsidRPr="000A4DB1">
        <w:rPr>
          <w:rFonts w:ascii="Times New Roman" w:hAnsi="Times New Roman"/>
          <w:sz w:val="28"/>
          <w:szCs w:val="28"/>
        </w:rPr>
        <w:t xml:space="preserve"> ден</w:t>
      </w:r>
      <w:r w:rsidRPr="000A4DB1">
        <w:rPr>
          <w:rFonts w:ascii="Times New Roman" w:hAnsi="Times New Roman"/>
          <w:sz w:val="28"/>
          <w:szCs w:val="28"/>
        </w:rPr>
        <w:t>ь</w:t>
      </w:r>
      <w:r w:rsidRPr="000A4DB1">
        <w:rPr>
          <w:rFonts w:ascii="Times New Roman" w:hAnsi="Times New Roman"/>
          <w:sz w:val="28"/>
          <w:szCs w:val="28"/>
        </w:rPr>
        <w:t>ги, то и командиры, и подчиненные перестанут серьезно воспринимать о</w:t>
      </w:r>
      <w:r w:rsidRPr="000A4DB1">
        <w:rPr>
          <w:rFonts w:ascii="Times New Roman" w:hAnsi="Times New Roman"/>
          <w:sz w:val="28"/>
          <w:szCs w:val="28"/>
        </w:rPr>
        <w:t>с</w:t>
      </w:r>
      <w:r w:rsidRPr="000A4DB1">
        <w:rPr>
          <w:rFonts w:ascii="Times New Roman" w:hAnsi="Times New Roman"/>
          <w:sz w:val="28"/>
          <w:szCs w:val="28"/>
        </w:rPr>
        <w:t>тальные стимулы, в т</w:t>
      </w:r>
      <w:r w:rsidR="00A21EB5" w:rsidRPr="000A4DB1">
        <w:rPr>
          <w:rFonts w:ascii="Times New Roman" w:hAnsi="Times New Roman"/>
          <w:sz w:val="28"/>
          <w:szCs w:val="28"/>
        </w:rPr>
        <w:t xml:space="preserve">ом </w:t>
      </w:r>
      <w:r w:rsidRPr="000A4DB1">
        <w:rPr>
          <w:rFonts w:ascii="Times New Roman" w:hAnsi="Times New Roman"/>
          <w:sz w:val="28"/>
          <w:szCs w:val="28"/>
        </w:rPr>
        <w:t>ч</w:t>
      </w:r>
      <w:r w:rsidR="00A21EB5" w:rsidRPr="000A4DB1">
        <w:rPr>
          <w:rFonts w:ascii="Times New Roman" w:hAnsi="Times New Roman"/>
          <w:sz w:val="28"/>
          <w:szCs w:val="28"/>
        </w:rPr>
        <w:t>исле</w:t>
      </w:r>
      <w:r w:rsidRPr="000A4DB1">
        <w:rPr>
          <w:rFonts w:ascii="Times New Roman" w:hAnsi="Times New Roman"/>
          <w:sz w:val="28"/>
          <w:szCs w:val="28"/>
        </w:rPr>
        <w:t>. и морально-психологического характера. Л</w:t>
      </w:r>
      <w:r w:rsidRPr="000A4DB1">
        <w:rPr>
          <w:rFonts w:ascii="Times New Roman" w:hAnsi="Times New Roman"/>
          <w:sz w:val="28"/>
          <w:szCs w:val="28"/>
        </w:rPr>
        <w:t>ю</w:t>
      </w:r>
      <w:r w:rsidRPr="000A4DB1">
        <w:rPr>
          <w:rFonts w:ascii="Times New Roman" w:hAnsi="Times New Roman"/>
          <w:sz w:val="28"/>
          <w:szCs w:val="28"/>
        </w:rPr>
        <w:t>дей можно заставить работать по приказу и только за вознаграждение, но не работать эффективно с самоотдачей. Для этого требуется их активное с</w:t>
      </w:r>
      <w:r w:rsidRPr="000A4DB1">
        <w:rPr>
          <w:rFonts w:ascii="Times New Roman" w:hAnsi="Times New Roman"/>
          <w:sz w:val="28"/>
          <w:szCs w:val="28"/>
        </w:rPr>
        <w:t>о</w:t>
      </w:r>
      <w:r w:rsidRPr="000A4DB1">
        <w:rPr>
          <w:rFonts w:ascii="Times New Roman" w:hAnsi="Times New Roman"/>
          <w:sz w:val="28"/>
          <w:szCs w:val="28"/>
        </w:rPr>
        <w:t>трудничество, которое достигается не только денежными стимулами, но и методами морального воздействия, и главным образом в своем коллективе.</w:t>
      </w:r>
    </w:p>
    <w:p w:rsidR="00F23C03" w:rsidRPr="000A4DB1" w:rsidRDefault="00A21EB5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>Д</w:t>
      </w:r>
      <w:r w:rsidR="00F23C03" w:rsidRPr="000A4DB1">
        <w:rPr>
          <w:rFonts w:ascii="Times New Roman" w:hAnsi="Times New Roman"/>
          <w:sz w:val="28"/>
          <w:szCs w:val="28"/>
        </w:rPr>
        <w:t xml:space="preserve">исциплинарные взыскания, наложенные </w:t>
      </w:r>
      <w:r w:rsidRPr="000A4DB1">
        <w:rPr>
          <w:rFonts w:ascii="Times New Roman" w:hAnsi="Times New Roman"/>
          <w:sz w:val="28"/>
          <w:szCs w:val="28"/>
        </w:rPr>
        <w:t>«</w:t>
      </w:r>
      <w:r w:rsidR="00F23C03" w:rsidRPr="000A4DB1">
        <w:rPr>
          <w:rFonts w:ascii="Times New Roman" w:hAnsi="Times New Roman"/>
          <w:sz w:val="28"/>
          <w:szCs w:val="28"/>
        </w:rPr>
        <w:t>высокими</w:t>
      </w:r>
      <w:r w:rsidRPr="000A4DB1">
        <w:rPr>
          <w:rFonts w:ascii="Times New Roman" w:hAnsi="Times New Roman"/>
          <w:sz w:val="28"/>
          <w:szCs w:val="28"/>
        </w:rPr>
        <w:t>»</w:t>
      </w:r>
      <w:r w:rsidR="00F23C03" w:rsidRPr="000A4DB1">
        <w:rPr>
          <w:rFonts w:ascii="Times New Roman" w:hAnsi="Times New Roman"/>
          <w:sz w:val="28"/>
          <w:szCs w:val="28"/>
        </w:rPr>
        <w:t xml:space="preserve"> начальниками за мелкие выявленные правонарушения </w:t>
      </w:r>
      <w:r w:rsidRPr="000A4DB1">
        <w:rPr>
          <w:rFonts w:ascii="Times New Roman" w:hAnsi="Times New Roman"/>
          <w:sz w:val="28"/>
          <w:szCs w:val="28"/>
        </w:rPr>
        <w:t xml:space="preserve">на </w:t>
      </w:r>
      <w:r w:rsidR="00F23C03" w:rsidRPr="000A4DB1">
        <w:rPr>
          <w:rFonts w:ascii="Times New Roman" w:hAnsi="Times New Roman"/>
          <w:sz w:val="28"/>
          <w:szCs w:val="28"/>
        </w:rPr>
        <w:t>военнослужащи</w:t>
      </w:r>
      <w:r w:rsidRPr="000A4DB1">
        <w:rPr>
          <w:rFonts w:ascii="Times New Roman" w:hAnsi="Times New Roman"/>
          <w:sz w:val="28"/>
          <w:szCs w:val="28"/>
        </w:rPr>
        <w:t>х</w:t>
      </w:r>
      <w:r w:rsidR="00F23C03" w:rsidRPr="000A4DB1">
        <w:rPr>
          <w:rFonts w:ascii="Times New Roman" w:hAnsi="Times New Roman"/>
          <w:sz w:val="28"/>
          <w:szCs w:val="28"/>
        </w:rPr>
        <w:t>, находящи</w:t>
      </w:r>
      <w:r w:rsidRPr="000A4DB1">
        <w:rPr>
          <w:rFonts w:ascii="Times New Roman" w:hAnsi="Times New Roman"/>
          <w:sz w:val="28"/>
          <w:szCs w:val="28"/>
        </w:rPr>
        <w:t>х</w:t>
      </w:r>
      <w:r w:rsidR="00F23C03" w:rsidRPr="000A4DB1">
        <w:rPr>
          <w:rFonts w:ascii="Times New Roman" w:hAnsi="Times New Roman"/>
          <w:sz w:val="28"/>
          <w:szCs w:val="28"/>
        </w:rPr>
        <w:t>ся г</w:t>
      </w:r>
      <w:r w:rsidR="00F23C03" w:rsidRPr="000A4DB1">
        <w:rPr>
          <w:rFonts w:ascii="Times New Roman" w:hAnsi="Times New Roman"/>
          <w:sz w:val="28"/>
          <w:szCs w:val="28"/>
        </w:rPr>
        <w:t>о</w:t>
      </w:r>
      <w:r w:rsidR="00F23C03" w:rsidRPr="000A4DB1">
        <w:rPr>
          <w:rFonts w:ascii="Times New Roman" w:hAnsi="Times New Roman"/>
          <w:sz w:val="28"/>
          <w:szCs w:val="28"/>
        </w:rPr>
        <w:t>раздо ниже их в иерархической лестнице, по мнению автора, не эффективны и не оказывают должного воспитательного воздействия.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>Вместе с тем, в настоящее время имеющиеся дисциплинарные взыск</w:t>
      </w:r>
      <w:r w:rsidRPr="000A4DB1">
        <w:rPr>
          <w:rFonts w:ascii="Times New Roman" w:hAnsi="Times New Roman"/>
          <w:sz w:val="28"/>
          <w:szCs w:val="28"/>
        </w:rPr>
        <w:t>а</w:t>
      </w:r>
      <w:r w:rsidRPr="000A4DB1">
        <w:rPr>
          <w:rFonts w:ascii="Times New Roman" w:hAnsi="Times New Roman"/>
          <w:sz w:val="28"/>
          <w:szCs w:val="28"/>
        </w:rPr>
        <w:t>ния влияют и на размер денежного довольствия правонарушителя, и на его карьерный рост, и на возможность дальнейшего его увольнения по дискред</w:t>
      </w:r>
      <w:r w:rsidRPr="000A4DB1">
        <w:rPr>
          <w:rFonts w:ascii="Times New Roman" w:hAnsi="Times New Roman"/>
          <w:sz w:val="28"/>
          <w:szCs w:val="28"/>
        </w:rPr>
        <w:t>и</w:t>
      </w:r>
      <w:r w:rsidRPr="000A4DB1">
        <w:rPr>
          <w:rFonts w:ascii="Times New Roman" w:hAnsi="Times New Roman"/>
          <w:sz w:val="28"/>
          <w:szCs w:val="28"/>
        </w:rPr>
        <w:t>тирующим основаниям.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>Если сопоставить нормы о дисциплинарной ответственности военн</w:t>
      </w:r>
      <w:r w:rsidRPr="000A4DB1">
        <w:rPr>
          <w:rFonts w:ascii="Times New Roman" w:hAnsi="Times New Roman"/>
          <w:sz w:val="28"/>
          <w:szCs w:val="28"/>
        </w:rPr>
        <w:t>о</w:t>
      </w:r>
      <w:r w:rsidRPr="000A4DB1">
        <w:rPr>
          <w:rFonts w:ascii="Times New Roman" w:hAnsi="Times New Roman"/>
          <w:sz w:val="28"/>
          <w:szCs w:val="28"/>
        </w:rPr>
        <w:t>служащих с нормами законодательства об их денежном довольствии, то можно увидеть, что наложение на военнослужащего дисциплинарного вз</w:t>
      </w:r>
      <w:r w:rsidRPr="000A4DB1">
        <w:rPr>
          <w:rFonts w:ascii="Times New Roman" w:hAnsi="Times New Roman"/>
          <w:sz w:val="28"/>
          <w:szCs w:val="28"/>
        </w:rPr>
        <w:t>ы</w:t>
      </w:r>
      <w:r w:rsidRPr="000A4DB1">
        <w:rPr>
          <w:rFonts w:ascii="Times New Roman" w:hAnsi="Times New Roman"/>
          <w:sz w:val="28"/>
          <w:szCs w:val="28"/>
        </w:rPr>
        <w:t>скания весьма часто влечет уменьшение объема получаемых им денежных средств, т.</w:t>
      </w:r>
      <w:r w:rsidR="00A21EB5" w:rsidRPr="000A4DB1">
        <w:rPr>
          <w:rFonts w:ascii="Times New Roman" w:hAnsi="Times New Roman"/>
          <w:sz w:val="28"/>
          <w:szCs w:val="28"/>
        </w:rPr>
        <w:t xml:space="preserve"> </w:t>
      </w:r>
      <w:r w:rsidRPr="000A4DB1">
        <w:rPr>
          <w:rFonts w:ascii="Times New Roman" w:hAnsi="Times New Roman"/>
          <w:sz w:val="28"/>
          <w:szCs w:val="28"/>
        </w:rPr>
        <w:t>е. такой военнослужащий не только испытывает некие моральные переживания в связи с привлечением к дисциплинарной ответственности, но и вынужден претерпевать определенные (иногда весьма существенные) имущественные санкции в виде недополучения части денежного довольствия и дополнительных выплат, на которые он был вправе рассчитывать при но</w:t>
      </w:r>
      <w:r w:rsidRPr="000A4DB1">
        <w:rPr>
          <w:rFonts w:ascii="Times New Roman" w:hAnsi="Times New Roman"/>
          <w:sz w:val="28"/>
          <w:szCs w:val="28"/>
        </w:rPr>
        <w:t>р</w:t>
      </w:r>
      <w:r w:rsidRPr="000A4DB1">
        <w:rPr>
          <w:rFonts w:ascii="Times New Roman" w:hAnsi="Times New Roman"/>
          <w:sz w:val="28"/>
          <w:szCs w:val="28"/>
        </w:rPr>
        <w:lastRenderedPageBreak/>
        <w:t>мальном течении событий, т.</w:t>
      </w:r>
      <w:r w:rsidR="00A21EB5" w:rsidRPr="000A4DB1">
        <w:rPr>
          <w:rFonts w:ascii="Times New Roman" w:hAnsi="Times New Roman"/>
          <w:sz w:val="28"/>
          <w:szCs w:val="28"/>
        </w:rPr>
        <w:t xml:space="preserve"> </w:t>
      </w:r>
      <w:r w:rsidRPr="000A4DB1">
        <w:rPr>
          <w:rFonts w:ascii="Times New Roman" w:hAnsi="Times New Roman"/>
          <w:sz w:val="28"/>
          <w:szCs w:val="28"/>
        </w:rPr>
        <w:t>е. при отсутствии факта привлечения к дисци</w:t>
      </w:r>
      <w:r w:rsidRPr="000A4DB1">
        <w:rPr>
          <w:rFonts w:ascii="Times New Roman" w:hAnsi="Times New Roman"/>
          <w:sz w:val="28"/>
          <w:szCs w:val="28"/>
        </w:rPr>
        <w:t>п</w:t>
      </w:r>
      <w:r w:rsidRPr="000A4DB1">
        <w:rPr>
          <w:rFonts w:ascii="Times New Roman" w:hAnsi="Times New Roman"/>
          <w:sz w:val="28"/>
          <w:szCs w:val="28"/>
        </w:rPr>
        <w:t>линарной ответственности</w:t>
      </w:r>
      <w:r w:rsidRPr="000A4DB1">
        <w:rPr>
          <w:rStyle w:val="a5"/>
          <w:rFonts w:ascii="Times New Roman" w:hAnsi="Times New Roman"/>
          <w:sz w:val="28"/>
          <w:szCs w:val="28"/>
        </w:rPr>
        <w:footnoteReference w:id="9"/>
      </w:r>
      <w:r w:rsidRPr="000A4DB1">
        <w:rPr>
          <w:rFonts w:ascii="Times New Roman" w:hAnsi="Times New Roman"/>
          <w:sz w:val="28"/>
          <w:szCs w:val="28"/>
        </w:rPr>
        <w:t>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 xml:space="preserve">Действительно, Федеральный закон </w:t>
      </w:r>
      <w:r w:rsidR="002774AB" w:rsidRPr="000A4DB1">
        <w:rPr>
          <w:rFonts w:ascii="Times New Roman" w:hAnsi="Times New Roman"/>
          <w:sz w:val="28"/>
          <w:szCs w:val="28"/>
        </w:rPr>
        <w:t>«</w:t>
      </w:r>
      <w:r w:rsidRPr="000A4DB1">
        <w:rPr>
          <w:rFonts w:ascii="Times New Roman" w:hAnsi="Times New Roman"/>
          <w:sz w:val="28"/>
          <w:szCs w:val="28"/>
        </w:rPr>
        <w:t>О денежном довольствии военн</w:t>
      </w:r>
      <w:r w:rsidRPr="000A4DB1">
        <w:rPr>
          <w:rFonts w:ascii="Times New Roman" w:hAnsi="Times New Roman"/>
          <w:sz w:val="28"/>
          <w:szCs w:val="28"/>
        </w:rPr>
        <w:t>о</w:t>
      </w:r>
      <w:r w:rsidRPr="000A4DB1">
        <w:rPr>
          <w:rFonts w:ascii="Times New Roman" w:hAnsi="Times New Roman"/>
          <w:sz w:val="28"/>
          <w:szCs w:val="28"/>
        </w:rPr>
        <w:t>служащих и предоставлении им отдельных выплат</w:t>
      </w:r>
      <w:r w:rsidR="002774AB" w:rsidRPr="000A4DB1">
        <w:rPr>
          <w:rFonts w:ascii="Times New Roman" w:hAnsi="Times New Roman"/>
          <w:sz w:val="28"/>
          <w:szCs w:val="28"/>
        </w:rPr>
        <w:t>»</w:t>
      </w:r>
      <w:r w:rsidR="00A21EB5" w:rsidRPr="000A4DB1">
        <w:rPr>
          <w:rFonts w:ascii="Times New Roman" w:hAnsi="Times New Roman"/>
          <w:sz w:val="28"/>
          <w:szCs w:val="28"/>
        </w:rPr>
        <w:t xml:space="preserve"> от 7 ноября 2011 г. № 306-ФЗ</w:t>
      </w:r>
      <w:r w:rsidRPr="000A4DB1">
        <w:rPr>
          <w:rFonts w:ascii="Times New Roman" w:hAnsi="Times New Roman"/>
          <w:sz w:val="28"/>
          <w:szCs w:val="28"/>
        </w:rPr>
        <w:t xml:space="preserve"> ни в одной статье не предусматривает уменьшение размера денежн</w:t>
      </w:r>
      <w:r w:rsidRPr="000A4DB1">
        <w:rPr>
          <w:rFonts w:ascii="Times New Roman" w:hAnsi="Times New Roman"/>
          <w:sz w:val="28"/>
          <w:szCs w:val="28"/>
        </w:rPr>
        <w:t>о</w:t>
      </w:r>
      <w:r w:rsidRPr="000A4DB1">
        <w:rPr>
          <w:rFonts w:ascii="Times New Roman" w:hAnsi="Times New Roman"/>
          <w:sz w:val="28"/>
          <w:szCs w:val="28"/>
        </w:rPr>
        <w:t xml:space="preserve">го довольствия в связи с применением к военнослужащему дисциплинарного взыскания. Но де-факто это происходит ввиду наличия в указанном </w:t>
      </w:r>
      <w:r w:rsidR="00A21EB5" w:rsidRPr="000A4DB1">
        <w:rPr>
          <w:rFonts w:ascii="Times New Roman" w:hAnsi="Times New Roman"/>
          <w:sz w:val="28"/>
          <w:szCs w:val="28"/>
        </w:rPr>
        <w:t xml:space="preserve">Законе </w:t>
      </w:r>
      <w:r w:rsidRPr="000A4DB1">
        <w:rPr>
          <w:rFonts w:ascii="Times New Roman" w:hAnsi="Times New Roman"/>
          <w:sz w:val="28"/>
          <w:szCs w:val="28"/>
        </w:rPr>
        <w:t>отсылочных норм к подзаконным актам и установления такого основания для лишения премий</w:t>
      </w:r>
      <w:r w:rsidR="00A21EB5" w:rsidRPr="000A4DB1">
        <w:rPr>
          <w:rFonts w:ascii="Times New Roman" w:hAnsi="Times New Roman"/>
          <w:sz w:val="28"/>
          <w:szCs w:val="28"/>
        </w:rPr>
        <w:t>,</w:t>
      </w:r>
      <w:r w:rsidRPr="000A4DB1">
        <w:rPr>
          <w:rFonts w:ascii="Times New Roman" w:hAnsi="Times New Roman"/>
          <w:sz w:val="28"/>
          <w:szCs w:val="28"/>
        </w:rPr>
        <w:t xml:space="preserve"> как наличие неснятых дисциплинарных взысканий в прик</w:t>
      </w:r>
      <w:r w:rsidRPr="000A4DB1">
        <w:rPr>
          <w:rFonts w:ascii="Times New Roman" w:hAnsi="Times New Roman"/>
          <w:sz w:val="28"/>
          <w:szCs w:val="28"/>
        </w:rPr>
        <w:t>а</w:t>
      </w:r>
      <w:r w:rsidRPr="000A4DB1">
        <w:rPr>
          <w:rFonts w:ascii="Times New Roman" w:hAnsi="Times New Roman"/>
          <w:sz w:val="28"/>
          <w:szCs w:val="28"/>
        </w:rPr>
        <w:t xml:space="preserve">зах руководителей </w:t>
      </w:r>
      <w:r w:rsidR="007703CC" w:rsidRPr="000A4DB1">
        <w:rPr>
          <w:rFonts w:ascii="Times New Roman" w:hAnsi="Times New Roman"/>
          <w:sz w:val="28"/>
          <w:szCs w:val="28"/>
        </w:rPr>
        <w:t>федеральных органов исполнительной власти, в которых законом предусмотрена военная служба</w:t>
      </w:r>
      <w:r w:rsidRPr="000A4DB1">
        <w:rPr>
          <w:rFonts w:ascii="Times New Roman" w:hAnsi="Times New Roman"/>
          <w:sz w:val="28"/>
          <w:szCs w:val="28"/>
        </w:rPr>
        <w:t>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>Так, например, в соответствии с п. 21 ст. 2 вышеуказанного Федеральн</w:t>
      </w:r>
      <w:r w:rsidRPr="000A4DB1">
        <w:rPr>
          <w:rFonts w:ascii="Times New Roman" w:hAnsi="Times New Roman"/>
          <w:sz w:val="28"/>
          <w:szCs w:val="28"/>
        </w:rPr>
        <w:t>о</w:t>
      </w:r>
      <w:r w:rsidRPr="000A4DB1">
        <w:rPr>
          <w:rFonts w:ascii="Times New Roman" w:hAnsi="Times New Roman"/>
          <w:sz w:val="28"/>
          <w:szCs w:val="28"/>
        </w:rPr>
        <w:t xml:space="preserve">го закона военнослужащим выплачивается премия в размере до трех окладов денежного содержания. Правила выплаты данной премии военнослужащим установлены </w:t>
      </w:r>
      <w:r w:rsidR="00A21EB5" w:rsidRPr="000A4DB1">
        <w:rPr>
          <w:rFonts w:ascii="Times New Roman" w:hAnsi="Times New Roman"/>
          <w:sz w:val="28"/>
          <w:szCs w:val="28"/>
        </w:rPr>
        <w:t xml:space="preserve">Постановлением </w:t>
      </w:r>
      <w:r w:rsidRPr="000A4DB1">
        <w:rPr>
          <w:rFonts w:ascii="Times New Roman" w:hAnsi="Times New Roman"/>
          <w:sz w:val="28"/>
          <w:szCs w:val="28"/>
        </w:rPr>
        <w:t>Правительства Росси</w:t>
      </w:r>
      <w:r w:rsidR="00A21EB5" w:rsidRPr="000A4DB1">
        <w:rPr>
          <w:rFonts w:ascii="Times New Roman" w:hAnsi="Times New Roman"/>
          <w:sz w:val="28"/>
          <w:szCs w:val="28"/>
        </w:rPr>
        <w:t>йской Федераци</w:t>
      </w:r>
      <w:r w:rsidRPr="000A4DB1">
        <w:rPr>
          <w:rFonts w:ascii="Times New Roman" w:hAnsi="Times New Roman"/>
          <w:sz w:val="28"/>
          <w:szCs w:val="28"/>
        </w:rPr>
        <w:t>и от 5 д</w:t>
      </w:r>
      <w:r w:rsidRPr="000A4DB1">
        <w:rPr>
          <w:rFonts w:ascii="Times New Roman" w:hAnsi="Times New Roman"/>
          <w:sz w:val="28"/>
          <w:szCs w:val="28"/>
        </w:rPr>
        <w:t>е</w:t>
      </w:r>
      <w:r w:rsidRPr="000A4DB1">
        <w:rPr>
          <w:rFonts w:ascii="Times New Roman" w:hAnsi="Times New Roman"/>
          <w:sz w:val="28"/>
          <w:szCs w:val="28"/>
        </w:rPr>
        <w:t xml:space="preserve">кабря 2011 г. № 993, которое, в свою очередь, делегировало полномочия по порядку ее выплаты (в зависимости от качества и эффективности исполнения военнослужащими </w:t>
      </w:r>
      <w:r w:rsidRPr="000A4DB1">
        <w:rPr>
          <w:rFonts w:ascii="Times New Roman" w:hAnsi="Times New Roman"/>
          <w:i/>
          <w:sz w:val="28"/>
          <w:szCs w:val="28"/>
        </w:rPr>
        <w:t>должностных обязанностей</w:t>
      </w:r>
      <w:r w:rsidRPr="000A4DB1">
        <w:rPr>
          <w:rFonts w:ascii="Times New Roman" w:hAnsi="Times New Roman"/>
          <w:sz w:val="28"/>
          <w:szCs w:val="28"/>
        </w:rPr>
        <w:t xml:space="preserve">) руководителям </w:t>
      </w:r>
      <w:r w:rsidR="00EA4789" w:rsidRPr="000A4DB1">
        <w:rPr>
          <w:rFonts w:ascii="Times New Roman" w:hAnsi="Times New Roman"/>
          <w:sz w:val="28"/>
          <w:szCs w:val="28"/>
        </w:rPr>
        <w:t>соответс</w:t>
      </w:r>
      <w:r w:rsidR="00EA4789" w:rsidRPr="000A4DB1">
        <w:rPr>
          <w:rFonts w:ascii="Times New Roman" w:hAnsi="Times New Roman"/>
          <w:sz w:val="28"/>
          <w:szCs w:val="28"/>
        </w:rPr>
        <w:t>т</w:t>
      </w:r>
      <w:r w:rsidR="00EA4789" w:rsidRPr="000A4DB1">
        <w:rPr>
          <w:rFonts w:ascii="Times New Roman" w:hAnsi="Times New Roman"/>
          <w:sz w:val="28"/>
          <w:szCs w:val="28"/>
        </w:rPr>
        <w:t>вующих федеральных органов исполнительной власти</w:t>
      </w:r>
      <w:r w:rsidRPr="000A4DB1">
        <w:rPr>
          <w:rFonts w:ascii="Times New Roman" w:hAnsi="Times New Roman"/>
          <w:sz w:val="28"/>
          <w:szCs w:val="28"/>
        </w:rPr>
        <w:t xml:space="preserve">. Далее Министром обороны </w:t>
      </w:r>
      <w:r w:rsidR="00486C1B" w:rsidRPr="000A4DB1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0A4DB1">
        <w:rPr>
          <w:rFonts w:ascii="Times New Roman" w:hAnsi="Times New Roman"/>
          <w:sz w:val="28"/>
          <w:szCs w:val="28"/>
        </w:rPr>
        <w:t xml:space="preserve">и руководителями иных </w:t>
      </w:r>
      <w:r w:rsidR="00EA4789" w:rsidRPr="000A4DB1">
        <w:rPr>
          <w:rFonts w:ascii="Times New Roman" w:hAnsi="Times New Roman"/>
          <w:sz w:val="28"/>
          <w:szCs w:val="28"/>
        </w:rPr>
        <w:t>федеральных</w:t>
      </w:r>
      <w:r w:rsidRPr="000A4DB1">
        <w:rPr>
          <w:rFonts w:ascii="Times New Roman" w:hAnsi="Times New Roman"/>
          <w:sz w:val="28"/>
          <w:szCs w:val="28"/>
        </w:rPr>
        <w:t xml:space="preserve"> орг</w:t>
      </w:r>
      <w:r w:rsidRPr="000A4DB1">
        <w:rPr>
          <w:rFonts w:ascii="Times New Roman" w:hAnsi="Times New Roman"/>
          <w:sz w:val="28"/>
          <w:szCs w:val="28"/>
        </w:rPr>
        <w:t>а</w:t>
      </w:r>
      <w:r w:rsidRPr="000A4DB1">
        <w:rPr>
          <w:rFonts w:ascii="Times New Roman" w:hAnsi="Times New Roman"/>
          <w:sz w:val="28"/>
          <w:szCs w:val="28"/>
        </w:rPr>
        <w:t>нов исполнительной власти были изданы свои приказы по данному вопросу. В частности</w:t>
      </w:r>
      <w:r w:rsidR="00486C1B" w:rsidRPr="000A4DB1">
        <w:rPr>
          <w:rFonts w:ascii="Times New Roman" w:hAnsi="Times New Roman"/>
          <w:sz w:val="28"/>
          <w:szCs w:val="28"/>
        </w:rPr>
        <w:t>,</w:t>
      </w:r>
      <w:r w:rsidRPr="000A4DB1">
        <w:rPr>
          <w:rFonts w:ascii="Times New Roman" w:hAnsi="Times New Roman"/>
          <w:sz w:val="28"/>
          <w:szCs w:val="28"/>
        </w:rPr>
        <w:t xml:space="preserve"> п. 80 Порядка обеспечения денежным довольствием военн</w:t>
      </w:r>
      <w:r w:rsidRPr="000A4DB1">
        <w:rPr>
          <w:rFonts w:ascii="Times New Roman" w:hAnsi="Times New Roman"/>
          <w:sz w:val="28"/>
          <w:szCs w:val="28"/>
        </w:rPr>
        <w:t>о</w:t>
      </w:r>
      <w:r w:rsidRPr="000A4DB1">
        <w:rPr>
          <w:rFonts w:ascii="Times New Roman" w:hAnsi="Times New Roman"/>
          <w:sz w:val="28"/>
          <w:szCs w:val="28"/>
        </w:rPr>
        <w:t>служащих Вооруженных Сил Российской Федерации</w:t>
      </w:r>
      <w:r w:rsidRPr="000A4DB1">
        <w:rPr>
          <w:rStyle w:val="a5"/>
          <w:rFonts w:ascii="Times New Roman" w:hAnsi="Times New Roman"/>
          <w:sz w:val="28"/>
          <w:szCs w:val="28"/>
        </w:rPr>
        <w:footnoteReference w:id="10"/>
      </w:r>
      <w:r w:rsidRPr="000A4DB1">
        <w:rPr>
          <w:rFonts w:ascii="Times New Roman" w:hAnsi="Times New Roman"/>
          <w:sz w:val="28"/>
          <w:szCs w:val="28"/>
        </w:rPr>
        <w:t xml:space="preserve"> предусмотрено, что конкретный размер премии зависит от качества и эффективности исполнения военнослужащими должностных обязанностей в месяце, за который прои</w:t>
      </w:r>
      <w:r w:rsidRPr="000A4DB1">
        <w:rPr>
          <w:rFonts w:ascii="Times New Roman" w:hAnsi="Times New Roman"/>
          <w:sz w:val="28"/>
          <w:szCs w:val="28"/>
        </w:rPr>
        <w:t>з</w:t>
      </w:r>
      <w:r w:rsidRPr="000A4DB1">
        <w:rPr>
          <w:rFonts w:ascii="Times New Roman" w:hAnsi="Times New Roman"/>
          <w:sz w:val="28"/>
          <w:szCs w:val="28"/>
        </w:rPr>
        <w:t>водится выплата премии, с учетом имеющих</w:t>
      </w:r>
      <w:r w:rsidR="00C24B96" w:rsidRPr="000A4DB1">
        <w:rPr>
          <w:rFonts w:ascii="Times New Roman" w:hAnsi="Times New Roman"/>
          <w:sz w:val="28"/>
          <w:szCs w:val="28"/>
        </w:rPr>
        <w:t>ся</w:t>
      </w:r>
      <w:r w:rsidRPr="000A4DB1">
        <w:rPr>
          <w:rFonts w:ascii="Times New Roman" w:hAnsi="Times New Roman"/>
          <w:sz w:val="28"/>
          <w:szCs w:val="28"/>
        </w:rPr>
        <w:t xml:space="preserve"> дисциплинарных взысканий за совершенные дисциплинарные проступки. Действующий в настоящее </w:t>
      </w:r>
      <w:r w:rsidRPr="000A4DB1">
        <w:rPr>
          <w:rFonts w:ascii="Times New Roman" w:hAnsi="Times New Roman"/>
          <w:sz w:val="28"/>
          <w:szCs w:val="28"/>
        </w:rPr>
        <w:lastRenderedPageBreak/>
        <w:t xml:space="preserve">время в войсках </w:t>
      </w:r>
      <w:r w:rsidR="00486C1B" w:rsidRPr="000A4DB1">
        <w:rPr>
          <w:rFonts w:ascii="Times New Roman" w:hAnsi="Times New Roman"/>
          <w:sz w:val="28"/>
          <w:szCs w:val="28"/>
        </w:rPr>
        <w:t>н</w:t>
      </w:r>
      <w:r w:rsidRPr="000A4DB1">
        <w:rPr>
          <w:rFonts w:ascii="Times New Roman" w:hAnsi="Times New Roman"/>
          <w:sz w:val="28"/>
          <w:szCs w:val="28"/>
        </w:rPr>
        <w:t>ациональной гвардии России Порядок выплаты военносл</w:t>
      </w:r>
      <w:r w:rsidRPr="000A4DB1">
        <w:rPr>
          <w:rFonts w:ascii="Times New Roman" w:hAnsi="Times New Roman"/>
          <w:sz w:val="28"/>
          <w:szCs w:val="28"/>
        </w:rPr>
        <w:t>у</w:t>
      </w:r>
      <w:r w:rsidRPr="000A4DB1">
        <w:rPr>
          <w:rFonts w:ascii="Times New Roman" w:hAnsi="Times New Roman"/>
          <w:sz w:val="28"/>
          <w:szCs w:val="28"/>
        </w:rPr>
        <w:t>жащим премии за добросовестное и эффективное исполнение должностных обязанностей</w:t>
      </w:r>
      <w:r w:rsidRPr="000A4DB1">
        <w:rPr>
          <w:rStyle w:val="a5"/>
          <w:rFonts w:ascii="Times New Roman" w:hAnsi="Times New Roman"/>
          <w:sz w:val="28"/>
          <w:szCs w:val="28"/>
        </w:rPr>
        <w:footnoteReference w:id="11"/>
      </w:r>
      <w:r w:rsidRPr="000A4DB1">
        <w:rPr>
          <w:rFonts w:ascii="Times New Roman" w:hAnsi="Times New Roman"/>
          <w:sz w:val="28"/>
          <w:szCs w:val="28"/>
        </w:rPr>
        <w:t xml:space="preserve"> еще более однозначно предписывает почти лишать (умен</w:t>
      </w:r>
      <w:r w:rsidRPr="000A4DB1">
        <w:rPr>
          <w:rFonts w:ascii="Times New Roman" w:hAnsi="Times New Roman"/>
          <w:sz w:val="28"/>
          <w:szCs w:val="28"/>
        </w:rPr>
        <w:t>ь</w:t>
      </w:r>
      <w:r w:rsidRPr="000A4DB1">
        <w:rPr>
          <w:rFonts w:ascii="Times New Roman" w:hAnsi="Times New Roman"/>
          <w:sz w:val="28"/>
          <w:szCs w:val="28"/>
        </w:rPr>
        <w:t xml:space="preserve">шать до 5 </w:t>
      </w:r>
      <w:r w:rsidR="00486C1B" w:rsidRPr="000A4DB1">
        <w:rPr>
          <w:rFonts w:ascii="Times New Roman" w:hAnsi="Times New Roman"/>
          <w:sz w:val="28"/>
          <w:szCs w:val="28"/>
        </w:rPr>
        <w:t>%</w:t>
      </w:r>
      <w:r w:rsidRPr="000A4DB1">
        <w:rPr>
          <w:rFonts w:ascii="Times New Roman" w:hAnsi="Times New Roman"/>
          <w:sz w:val="28"/>
          <w:szCs w:val="28"/>
        </w:rPr>
        <w:t>) премии военнослужащи</w:t>
      </w:r>
      <w:r w:rsidR="00486C1B" w:rsidRPr="000A4DB1">
        <w:rPr>
          <w:rFonts w:ascii="Times New Roman" w:hAnsi="Times New Roman"/>
          <w:sz w:val="28"/>
          <w:szCs w:val="28"/>
        </w:rPr>
        <w:t>х</w:t>
      </w:r>
      <w:r w:rsidRPr="000A4DB1">
        <w:rPr>
          <w:rFonts w:ascii="Times New Roman" w:hAnsi="Times New Roman"/>
          <w:sz w:val="28"/>
          <w:szCs w:val="28"/>
        </w:rPr>
        <w:t>, имеющи</w:t>
      </w:r>
      <w:r w:rsidR="00486C1B" w:rsidRPr="000A4DB1">
        <w:rPr>
          <w:rFonts w:ascii="Times New Roman" w:hAnsi="Times New Roman"/>
          <w:sz w:val="28"/>
          <w:szCs w:val="28"/>
        </w:rPr>
        <w:t>х</w:t>
      </w:r>
      <w:r w:rsidRPr="000A4DB1">
        <w:rPr>
          <w:rFonts w:ascii="Times New Roman" w:hAnsi="Times New Roman"/>
          <w:sz w:val="28"/>
          <w:szCs w:val="28"/>
        </w:rPr>
        <w:t xml:space="preserve"> неснятое дисциплинарное взыскание на 1-е число месяца, в котором выплачивается премия (п. 1.3).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>Таким образом, дисциплинарное взыскание влечет и уменьшение разм</w:t>
      </w:r>
      <w:r w:rsidRPr="000A4DB1">
        <w:rPr>
          <w:rFonts w:ascii="Times New Roman" w:hAnsi="Times New Roman"/>
          <w:sz w:val="28"/>
          <w:szCs w:val="28"/>
        </w:rPr>
        <w:t>е</w:t>
      </w:r>
      <w:r w:rsidRPr="000A4DB1">
        <w:rPr>
          <w:rFonts w:ascii="Times New Roman" w:hAnsi="Times New Roman"/>
          <w:sz w:val="28"/>
          <w:szCs w:val="28"/>
        </w:rPr>
        <w:t>ра денежного довольствия военнослужащего, что в условиях перехода к к</w:t>
      </w:r>
      <w:r w:rsidRPr="000A4DB1">
        <w:rPr>
          <w:rFonts w:ascii="Times New Roman" w:hAnsi="Times New Roman"/>
          <w:sz w:val="28"/>
          <w:szCs w:val="28"/>
        </w:rPr>
        <w:t>а</w:t>
      </w:r>
      <w:r w:rsidRPr="000A4DB1">
        <w:rPr>
          <w:rFonts w:ascii="Times New Roman" w:hAnsi="Times New Roman"/>
          <w:sz w:val="28"/>
          <w:szCs w:val="28"/>
        </w:rPr>
        <w:t>питалистическому обществу, длительной и систематической не индексации денежного довольствия военнослужащих становится весьма болезненным как для самого виновного, так и для членов его семьи, для семейного бюдж</w:t>
      </w:r>
      <w:r w:rsidRPr="000A4DB1">
        <w:rPr>
          <w:rFonts w:ascii="Times New Roman" w:hAnsi="Times New Roman"/>
          <w:sz w:val="28"/>
          <w:szCs w:val="28"/>
        </w:rPr>
        <w:t>е</w:t>
      </w:r>
      <w:r w:rsidRPr="000A4DB1">
        <w:rPr>
          <w:rFonts w:ascii="Times New Roman" w:hAnsi="Times New Roman"/>
          <w:sz w:val="28"/>
          <w:szCs w:val="28"/>
        </w:rPr>
        <w:t>та</w:t>
      </w:r>
      <w:r w:rsidRPr="000A4DB1">
        <w:rPr>
          <w:rStyle w:val="a5"/>
          <w:rFonts w:ascii="Times New Roman" w:hAnsi="Times New Roman"/>
          <w:sz w:val="28"/>
          <w:szCs w:val="28"/>
        </w:rPr>
        <w:footnoteReference w:id="12"/>
      </w:r>
      <w:r w:rsidRPr="000A4DB1">
        <w:rPr>
          <w:rFonts w:ascii="Times New Roman" w:hAnsi="Times New Roman"/>
          <w:sz w:val="28"/>
          <w:szCs w:val="28"/>
        </w:rPr>
        <w:t>. Фактически виновный наказывается дважды: в первый раз – самим ди</w:t>
      </w:r>
      <w:r w:rsidRPr="000A4DB1">
        <w:rPr>
          <w:rFonts w:ascii="Times New Roman" w:hAnsi="Times New Roman"/>
          <w:sz w:val="28"/>
          <w:szCs w:val="28"/>
        </w:rPr>
        <w:t>с</w:t>
      </w:r>
      <w:r w:rsidRPr="000A4DB1">
        <w:rPr>
          <w:rFonts w:ascii="Times New Roman" w:hAnsi="Times New Roman"/>
          <w:sz w:val="28"/>
          <w:szCs w:val="28"/>
        </w:rPr>
        <w:t>циплинарным взысканием, во второй раз – уменьшением размера денежного довольствия за тот же самый уже давно совершенный дисциплинарный пр</w:t>
      </w:r>
      <w:r w:rsidRPr="000A4DB1">
        <w:rPr>
          <w:rFonts w:ascii="Times New Roman" w:hAnsi="Times New Roman"/>
          <w:sz w:val="28"/>
          <w:szCs w:val="28"/>
        </w:rPr>
        <w:t>о</w:t>
      </w:r>
      <w:r w:rsidRPr="000A4DB1">
        <w:rPr>
          <w:rFonts w:ascii="Times New Roman" w:hAnsi="Times New Roman"/>
          <w:sz w:val="28"/>
          <w:szCs w:val="28"/>
        </w:rPr>
        <w:t>ступок.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>Причем следует обратить внимание</w:t>
      </w:r>
      <w:r w:rsidR="00486C1B" w:rsidRPr="000A4DB1">
        <w:rPr>
          <w:rFonts w:ascii="Times New Roman" w:hAnsi="Times New Roman"/>
          <w:sz w:val="28"/>
          <w:szCs w:val="28"/>
        </w:rPr>
        <w:t xml:space="preserve"> на то</w:t>
      </w:r>
      <w:r w:rsidRPr="000A4DB1">
        <w:rPr>
          <w:rFonts w:ascii="Times New Roman" w:hAnsi="Times New Roman"/>
          <w:sz w:val="28"/>
          <w:szCs w:val="28"/>
        </w:rPr>
        <w:t xml:space="preserve">, что </w:t>
      </w:r>
      <w:r w:rsidR="00C24B96" w:rsidRPr="000A4DB1">
        <w:rPr>
          <w:rFonts w:ascii="Times New Roman" w:hAnsi="Times New Roman"/>
          <w:sz w:val="28"/>
          <w:szCs w:val="28"/>
        </w:rPr>
        <w:t>согласно нормам</w:t>
      </w:r>
      <w:r w:rsidRPr="000A4DB1">
        <w:rPr>
          <w:rFonts w:ascii="Times New Roman" w:hAnsi="Times New Roman"/>
          <w:sz w:val="28"/>
          <w:szCs w:val="28"/>
        </w:rPr>
        <w:t xml:space="preserve"> выше</w:t>
      </w:r>
      <w:r w:rsidR="00486C1B" w:rsidRPr="000A4DB1">
        <w:rPr>
          <w:rFonts w:ascii="Times New Roman" w:hAnsi="Times New Roman"/>
          <w:sz w:val="28"/>
          <w:szCs w:val="28"/>
        </w:rPr>
        <w:t>н</w:t>
      </w:r>
      <w:r w:rsidR="00486C1B" w:rsidRPr="000A4DB1">
        <w:rPr>
          <w:rFonts w:ascii="Times New Roman" w:hAnsi="Times New Roman"/>
          <w:sz w:val="28"/>
          <w:szCs w:val="28"/>
        </w:rPr>
        <w:t>а</w:t>
      </w:r>
      <w:r w:rsidR="00486C1B" w:rsidRPr="000A4DB1">
        <w:rPr>
          <w:rFonts w:ascii="Times New Roman" w:hAnsi="Times New Roman"/>
          <w:sz w:val="28"/>
          <w:szCs w:val="28"/>
        </w:rPr>
        <w:t>зва</w:t>
      </w:r>
      <w:r w:rsidRPr="000A4DB1">
        <w:rPr>
          <w:rFonts w:ascii="Times New Roman" w:hAnsi="Times New Roman"/>
          <w:sz w:val="28"/>
          <w:szCs w:val="28"/>
        </w:rPr>
        <w:t>нных приказ</w:t>
      </w:r>
      <w:r w:rsidR="00C24B96" w:rsidRPr="000A4DB1">
        <w:rPr>
          <w:rFonts w:ascii="Times New Roman" w:hAnsi="Times New Roman"/>
          <w:sz w:val="28"/>
          <w:szCs w:val="28"/>
        </w:rPr>
        <w:t>ов</w:t>
      </w:r>
      <w:r w:rsidRPr="000A4DB1">
        <w:rPr>
          <w:rFonts w:ascii="Times New Roman" w:hAnsi="Times New Roman"/>
          <w:sz w:val="28"/>
          <w:szCs w:val="28"/>
        </w:rPr>
        <w:t xml:space="preserve"> Мин</w:t>
      </w:r>
      <w:r w:rsidR="00C24B96" w:rsidRPr="000A4DB1">
        <w:rPr>
          <w:rFonts w:ascii="Times New Roman" w:hAnsi="Times New Roman"/>
          <w:sz w:val="28"/>
          <w:szCs w:val="28"/>
        </w:rPr>
        <w:t xml:space="preserve">истра </w:t>
      </w:r>
      <w:r w:rsidRPr="000A4DB1">
        <w:rPr>
          <w:rFonts w:ascii="Times New Roman" w:hAnsi="Times New Roman"/>
          <w:sz w:val="28"/>
          <w:szCs w:val="28"/>
        </w:rPr>
        <w:t>обороны Росси</w:t>
      </w:r>
      <w:r w:rsidR="00C24B96" w:rsidRPr="000A4DB1">
        <w:rPr>
          <w:rFonts w:ascii="Times New Roman" w:hAnsi="Times New Roman"/>
          <w:sz w:val="28"/>
          <w:szCs w:val="28"/>
        </w:rPr>
        <w:t>йской Федераци</w:t>
      </w:r>
      <w:r w:rsidRPr="000A4DB1">
        <w:rPr>
          <w:rFonts w:ascii="Times New Roman" w:hAnsi="Times New Roman"/>
          <w:sz w:val="28"/>
          <w:szCs w:val="28"/>
        </w:rPr>
        <w:t xml:space="preserve">и и МВД России </w:t>
      </w:r>
      <w:r w:rsidR="00C24B96" w:rsidRPr="000A4DB1">
        <w:rPr>
          <w:rFonts w:ascii="Times New Roman" w:hAnsi="Times New Roman"/>
          <w:sz w:val="28"/>
          <w:szCs w:val="28"/>
        </w:rPr>
        <w:t xml:space="preserve">уменьшение размера премии может </w:t>
      </w:r>
      <w:r w:rsidRPr="000A4DB1">
        <w:rPr>
          <w:rFonts w:ascii="Times New Roman" w:hAnsi="Times New Roman"/>
          <w:sz w:val="28"/>
          <w:szCs w:val="28"/>
        </w:rPr>
        <w:t>происходит</w:t>
      </w:r>
      <w:r w:rsidR="00C24B96" w:rsidRPr="000A4DB1">
        <w:rPr>
          <w:rFonts w:ascii="Times New Roman" w:hAnsi="Times New Roman"/>
          <w:sz w:val="28"/>
          <w:szCs w:val="28"/>
        </w:rPr>
        <w:t>ь</w:t>
      </w:r>
      <w:r w:rsidRPr="000A4DB1">
        <w:rPr>
          <w:rFonts w:ascii="Times New Roman" w:hAnsi="Times New Roman"/>
          <w:sz w:val="28"/>
          <w:szCs w:val="28"/>
        </w:rPr>
        <w:t xml:space="preserve"> без учета мнения команд</w:t>
      </w:r>
      <w:r w:rsidRPr="000A4DB1">
        <w:rPr>
          <w:rFonts w:ascii="Times New Roman" w:hAnsi="Times New Roman"/>
          <w:sz w:val="28"/>
          <w:szCs w:val="28"/>
        </w:rPr>
        <w:t>и</w:t>
      </w:r>
      <w:r w:rsidRPr="000A4DB1">
        <w:rPr>
          <w:rFonts w:ascii="Times New Roman" w:hAnsi="Times New Roman"/>
          <w:sz w:val="28"/>
          <w:szCs w:val="28"/>
        </w:rPr>
        <w:t>ров подразделений, где проходит службу наказанный военнослужащий</w:t>
      </w:r>
      <w:r w:rsidR="00C24B96" w:rsidRPr="000A4DB1">
        <w:rPr>
          <w:rFonts w:ascii="Times New Roman" w:hAnsi="Times New Roman"/>
          <w:sz w:val="28"/>
          <w:szCs w:val="28"/>
        </w:rPr>
        <w:t xml:space="preserve"> (</w:t>
      </w:r>
      <w:r w:rsidRPr="000A4DB1">
        <w:rPr>
          <w:rFonts w:ascii="Times New Roman" w:hAnsi="Times New Roman"/>
          <w:sz w:val="28"/>
          <w:szCs w:val="28"/>
        </w:rPr>
        <w:t xml:space="preserve">в войсках </w:t>
      </w:r>
      <w:r w:rsidR="00486C1B" w:rsidRPr="000A4DB1">
        <w:rPr>
          <w:rFonts w:ascii="Times New Roman" w:hAnsi="Times New Roman"/>
          <w:sz w:val="28"/>
          <w:szCs w:val="28"/>
        </w:rPr>
        <w:t>н</w:t>
      </w:r>
      <w:r w:rsidRPr="000A4DB1">
        <w:rPr>
          <w:rFonts w:ascii="Times New Roman" w:hAnsi="Times New Roman"/>
          <w:sz w:val="28"/>
          <w:szCs w:val="28"/>
        </w:rPr>
        <w:t>ациональной гвардии России – вообще автоматически</w:t>
      </w:r>
      <w:r w:rsidR="00C24B96" w:rsidRPr="000A4DB1">
        <w:rPr>
          <w:rFonts w:ascii="Times New Roman" w:hAnsi="Times New Roman"/>
          <w:sz w:val="28"/>
          <w:szCs w:val="28"/>
        </w:rPr>
        <w:t>)</w:t>
      </w:r>
      <w:r w:rsidRPr="000A4DB1">
        <w:rPr>
          <w:rFonts w:ascii="Times New Roman" w:hAnsi="Times New Roman"/>
          <w:sz w:val="28"/>
          <w:szCs w:val="28"/>
        </w:rPr>
        <w:t xml:space="preserve">. </w:t>
      </w:r>
      <w:r w:rsidR="00C24B96" w:rsidRPr="000A4DB1">
        <w:rPr>
          <w:rFonts w:ascii="Times New Roman" w:hAnsi="Times New Roman"/>
          <w:sz w:val="28"/>
          <w:szCs w:val="28"/>
        </w:rPr>
        <w:t>В то же время н</w:t>
      </w:r>
      <w:r w:rsidRPr="000A4DB1">
        <w:rPr>
          <w:rFonts w:ascii="Times New Roman" w:hAnsi="Times New Roman"/>
          <w:sz w:val="28"/>
          <w:szCs w:val="28"/>
        </w:rPr>
        <w:t>епосредственный командир должен знать подчиненного гораздо лу</w:t>
      </w:r>
      <w:r w:rsidRPr="000A4DB1">
        <w:rPr>
          <w:rFonts w:ascii="Times New Roman" w:hAnsi="Times New Roman"/>
          <w:sz w:val="28"/>
          <w:szCs w:val="28"/>
        </w:rPr>
        <w:t>ч</w:t>
      </w:r>
      <w:r w:rsidRPr="000A4DB1">
        <w:rPr>
          <w:rFonts w:ascii="Times New Roman" w:hAnsi="Times New Roman"/>
          <w:sz w:val="28"/>
          <w:szCs w:val="28"/>
        </w:rPr>
        <w:t>ше всех старших начальников, которые гораздо реже взаимодействуют с провинившимся.</w:t>
      </w:r>
    </w:p>
    <w:p w:rsidR="00F23C03" w:rsidRPr="000A4DB1" w:rsidRDefault="00486C1B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>Однако</w:t>
      </w:r>
      <w:r w:rsidR="00F23C03" w:rsidRPr="000A4DB1">
        <w:rPr>
          <w:rFonts w:ascii="Times New Roman" w:hAnsi="Times New Roman"/>
          <w:sz w:val="28"/>
          <w:szCs w:val="28"/>
        </w:rPr>
        <w:t xml:space="preserve"> получить взыскание может практически любой военнослужащий при должной мере требовательности и контроля со стороны старшего н</w:t>
      </w:r>
      <w:r w:rsidR="00F23C03" w:rsidRPr="000A4DB1">
        <w:rPr>
          <w:rFonts w:ascii="Times New Roman" w:hAnsi="Times New Roman"/>
          <w:sz w:val="28"/>
          <w:szCs w:val="28"/>
        </w:rPr>
        <w:t>а</w:t>
      </w:r>
      <w:r w:rsidR="00F23C03" w:rsidRPr="000A4DB1">
        <w:rPr>
          <w:rFonts w:ascii="Times New Roman" w:hAnsi="Times New Roman"/>
          <w:sz w:val="28"/>
          <w:szCs w:val="28"/>
        </w:rPr>
        <w:t xml:space="preserve">чальника. В отличие от гражданских работников военнослужащие могут быть наказаны не только за </w:t>
      </w:r>
      <w:r w:rsidRPr="000A4DB1">
        <w:rPr>
          <w:rFonts w:ascii="Times New Roman" w:hAnsi="Times New Roman"/>
          <w:sz w:val="28"/>
          <w:szCs w:val="28"/>
        </w:rPr>
        <w:t>не</w:t>
      </w:r>
      <w:r w:rsidR="00F23C03" w:rsidRPr="000A4DB1">
        <w:rPr>
          <w:rFonts w:ascii="Times New Roman" w:hAnsi="Times New Roman"/>
          <w:sz w:val="28"/>
          <w:szCs w:val="28"/>
        </w:rPr>
        <w:t xml:space="preserve">исполнение своих </w:t>
      </w:r>
      <w:r w:rsidR="00F23C03" w:rsidRPr="000A4DB1">
        <w:rPr>
          <w:rFonts w:ascii="Times New Roman" w:hAnsi="Times New Roman"/>
          <w:i/>
          <w:sz w:val="28"/>
          <w:szCs w:val="28"/>
        </w:rPr>
        <w:t>должностных</w:t>
      </w:r>
      <w:r w:rsidR="00F23C03" w:rsidRPr="000A4DB1">
        <w:rPr>
          <w:rFonts w:ascii="Times New Roman" w:hAnsi="Times New Roman"/>
          <w:sz w:val="28"/>
          <w:szCs w:val="28"/>
        </w:rPr>
        <w:t xml:space="preserve"> обязанностей, </w:t>
      </w:r>
      <w:r w:rsidR="00F23C03" w:rsidRPr="000A4DB1">
        <w:rPr>
          <w:rFonts w:ascii="Times New Roman" w:hAnsi="Times New Roman"/>
          <w:sz w:val="28"/>
          <w:szCs w:val="28"/>
        </w:rPr>
        <w:lastRenderedPageBreak/>
        <w:t xml:space="preserve">но и за </w:t>
      </w:r>
      <w:r w:rsidR="00C24B96" w:rsidRPr="000A4DB1">
        <w:rPr>
          <w:rFonts w:ascii="Times New Roman" w:hAnsi="Times New Roman"/>
          <w:sz w:val="28"/>
          <w:szCs w:val="28"/>
        </w:rPr>
        <w:t>не</w:t>
      </w:r>
      <w:r w:rsidR="00F23C03" w:rsidRPr="000A4DB1">
        <w:rPr>
          <w:rFonts w:ascii="Times New Roman" w:hAnsi="Times New Roman"/>
          <w:sz w:val="28"/>
          <w:szCs w:val="28"/>
        </w:rPr>
        <w:t>надлежащее исполнени</w:t>
      </w:r>
      <w:r w:rsidR="00C24B96" w:rsidRPr="000A4DB1">
        <w:rPr>
          <w:rFonts w:ascii="Times New Roman" w:hAnsi="Times New Roman"/>
          <w:sz w:val="28"/>
          <w:szCs w:val="28"/>
        </w:rPr>
        <w:t>е</w:t>
      </w:r>
      <w:r w:rsidR="00F23C03" w:rsidRPr="000A4DB1">
        <w:rPr>
          <w:rFonts w:ascii="Times New Roman" w:hAnsi="Times New Roman"/>
          <w:sz w:val="28"/>
          <w:szCs w:val="28"/>
        </w:rPr>
        <w:t xml:space="preserve"> </w:t>
      </w:r>
      <w:r w:rsidR="00F23C03" w:rsidRPr="000A4DB1">
        <w:rPr>
          <w:rFonts w:ascii="Times New Roman" w:hAnsi="Times New Roman"/>
          <w:i/>
          <w:sz w:val="28"/>
          <w:szCs w:val="28"/>
        </w:rPr>
        <w:t>общих</w:t>
      </w:r>
      <w:r w:rsidR="00F23C03" w:rsidRPr="000A4DB1">
        <w:rPr>
          <w:rFonts w:ascii="Times New Roman" w:hAnsi="Times New Roman"/>
          <w:sz w:val="28"/>
          <w:szCs w:val="28"/>
        </w:rPr>
        <w:t xml:space="preserve"> и </w:t>
      </w:r>
      <w:r w:rsidR="00F23C03" w:rsidRPr="000A4DB1">
        <w:rPr>
          <w:rFonts w:ascii="Times New Roman" w:hAnsi="Times New Roman"/>
          <w:i/>
          <w:sz w:val="28"/>
          <w:szCs w:val="28"/>
        </w:rPr>
        <w:t>специальных</w:t>
      </w:r>
      <w:r w:rsidR="00F23C03" w:rsidRPr="000A4DB1">
        <w:rPr>
          <w:rFonts w:ascii="Times New Roman" w:hAnsi="Times New Roman"/>
          <w:sz w:val="28"/>
          <w:szCs w:val="28"/>
        </w:rPr>
        <w:t xml:space="preserve"> обязанностей, за н</w:t>
      </w:r>
      <w:r w:rsidR="00F23C03" w:rsidRPr="000A4DB1">
        <w:rPr>
          <w:rFonts w:ascii="Times New Roman" w:hAnsi="Times New Roman"/>
          <w:sz w:val="28"/>
          <w:szCs w:val="28"/>
        </w:rPr>
        <w:t>е</w:t>
      </w:r>
      <w:r w:rsidR="00F23C03" w:rsidRPr="000A4DB1">
        <w:rPr>
          <w:rFonts w:ascii="Times New Roman" w:hAnsi="Times New Roman"/>
          <w:sz w:val="28"/>
          <w:szCs w:val="28"/>
        </w:rPr>
        <w:t>соблюдение установленных для них запретов.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>Так, дисциплинарная ответственность наступает для военнослужащего за нарушение им правил ношения формы одежды (за расстегнутую пугови</w:t>
      </w:r>
      <w:r w:rsidRPr="000A4DB1">
        <w:rPr>
          <w:rFonts w:ascii="Times New Roman" w:hAnsi="Times New Roman"/>
          <w:sz w:val="28"/>
          <w:szCs w:val="28"/>
        </w:rPr>
        <w:t>ч</w:t>
      </w:r>
      <w:r w:rsidRPr="000A4DB1">
        <w:rPr>
          <w:rFonts w:ascii="Times New Roman" w:hAnsi="Times New Roman"/>
          <w:sz w:val="28"/>
          <w:szCs w:val="28"/>
        </w:rPr>
        <w:t>ку), за незнание материала по предметам командирской подготовки и н</w:t>
      </w:r>
      <w:r w:rsidRPr="000A4DB1">
        <w:rPr>
          <w:rFonts w:ascii="Times New Roman" w:hAnsi="Times New Roman"/>
          <w:sz w:val="28"/>
          <w:szCs w:val="28"/>
        </w:rPr>
        <w:t>е</w:t>
      </w:r>
      <w:r w:rsidRPr="000A4DB1">
        <w:rPr>
          <w:rFonts w:ascii="Times New Roman" w:hAnsi="Times New Roman"/>
          <w:sz w:val="28"/>
          <w:szCs w:val="28"/>
        </w:rPr>
        <w:t>удовлетворительное выполнение нормативов по огневой, физической, спец</w:t>
      </w:r>
      <w:r w:rsidRPr="000A4DB1">
        <w:rPr>
          <w:rFonts w:ascii="Times New Roman" w:hAnsi="Times New Roman"/>
          <w:sz w:val="28"/>
          <w:szCs w:val="28"/>
        </w:rPr>
        <w:t>и</w:t>
      </w:r>
      <w:r w:rsidRPr="000A4DB1">
        <w:rPr>
          <w:rFonts w:ascii="Times New Roman" w:hAnsi="Times New Roman"/>
          <w:sz w:val="28"/>
          <w:szCs w:val="28"/>
        </w:rPr>
        <w:t>альной и др</w:t>
      </w:r>
      <w:r w:rsidR="00486C1B" w:rsidRPr="000A4DB1">
        <w:rPr>
          <w:rFonts w:ascii="Times New Roman" w:hAnsi="Times New Roman"/>
          <w:sz w:val="28"/>
          <w:szCs w:val="28"/>
        </w:rPr>
        <w:t>угим</w:t>
      </w:r>
      <w:r w:rsidRPr="000A4DB1">
        <w:rPr>
          <w:rFonts w:ascii="Times New Roman" w:hAnsi="Times New Roman"/>
          <w:sz w:val="28"/>
          <w:szCs w:val="28"/>
        </w:rPr>
        <w:t xml:space="preserve"> видам подготовки, за нарушения обязанностей в карауле и в наряде, за разговоры и шевеления в строю, за появление на улице в состо</w:t>
      </w:r>
      <w:r w:rsidRPr="000A4DB1">
        <w:rPr>
          <w:rFonts w:ascii="Times New Roman" w:hAnsi="Times New Roman"/>
          <w:sz w:val="28"/>
          <w:szCs w:val="28"/>
        </w:rPr>
        <w:t>я</w:t>
      </w:r>
      <w:r w:rsidRPr="000A4DB1">
        <w:rPr>
          <w:rFonts w:ascii="Times New Roman" w:hAnsi="Times New Roman"/>
          <w:sz w:val="28"/>
          <w:szCs w:val="28"/>
        </w:rPr>
        <w:t>нии опьянения и т.</w:t>
      </w:r>
      <w:r w:rsidR="00486C1B" w:rsidRPr="000A4DB1">
        <w:rPr>
          <w:rFonts w:ascii="Times New Roman" w:hAnsi="Times New Roman"/>
          <w:sz w:val="28"/>
          <w:szCs w:val="28"/>
        </w:rPr>
        <w:t xml:space="preserve"> </w:t>
      </w:r>
      <w:r w:rsidRPr="000A4DB1">
        <w:rPr>
          <w:rFonts w:ascii="Times New Roman" w:hAnsi="Times New Roman"/>
          <w:sz w:val="28"/>
          <w:szCs w:val="28"/>
        </w:rPr>
        <w:t xml:space="preserve">д. Командиры воинских подразделений </w:t>
      </w:r>
      <w:r w:rsidR="00486C1B" w:rsidRPr="000A4DB1">
        <w:rPr>
          <w:rFonts w:ascii="Times New Roman" w:hAnsi="Times New Roman"/>
          <w:sz w:val="28"/>
          <w:szCs w:val="28"/>
        </w:rPr>
        <w:t>нередко</w:t>
      </w:r>
      <w:r w:rsidRPr="000A4DB1">
        <w:rPr>
          <w:rFonts w:ascii="Times New Roman" w:hAnsi="Times New Roman"/>
          <w:sz w:val="28"/>
          <w:szCs w:val="28"/>
        </w:rPr>
        <w:t xml:space="preserve"> </w:t>
      </w:r>
      <w:r w:rsidR="002774AB" w:rsidRPr="000A4DB1">
        <w:rPr>
          <w:rFonts w:ascii="Times New Roman" w:hAnsi="Times New Roman"/>
          <w:sz w:val="28"/>
          <w:szCs w:val="28"/>
        </w:rPr>
        <w:t>«</w:t>
      </w:r>
      <w:r w:rsidRPr="000A4DB1">
        <w:rPr>
          <w:rFonts w:ascii="Times New Roman" w:hAnsi="Times New Roman"/>
          <w:sz w:val="28"/>
          <w:szCs w:val="28"/>
        </w:rPr>
        <w:t>получ</w:t>
      </w:r>
      <w:r w:rsidRPr="000A4DB1">
        <w:rPr>
          <w:rFonts w:ascii="Times New Roman" w:hAnsi="Times New Roman"/>
          <w:sz w:val="28"/>
          <w:szCs w:val="28"/>
        </w:rPr>
        <w:t>а</w:t>
      </w:r>
      <w:r w:rsidRPr="000A4DB1">
        <w:rPr>
          <w:rFonts w:ascii="Times New Roman" w:hAnsi="Times New Roman"/>
          <w:sz w:val="28"/>
          <w:szCs w:val="28"/>
        </w:rPr>
        <w:t>ют</w:t>
      </w:r>
      <w:r w:rsidR="002774AB" w:rsidRPr="000A4DB1">
        <w:rPr>
          <w:rFonts w:ascii="Times New Roman" w:hAnsi="Times New Roman"/>
          <w:sz w:val="28"/>
          <w:szCs w:val="28"/>
        </w:rPr>
        <w:t>»</w:t>
      </w:r>
      <w:r w:rsidRPr="000A4DB1">
        <w:rPr>
          <w:rFonts w:ascii="Times New Roman" w:hAnsi="Times New Roman"/>
          <w:sz w:val="28"/>
          <w:szCs w:val="28"/>
        </w:rPr>
        <w:t xml:space="preserve"> взыскания за травмирования и правонарушения своих подчиненных, за недостаточную воспитательную работу с ними, за несвоевременные доклады о происшествиях и т.</w:t>
      </w:r>
      <w:r w:rsidR="00486C1B" w:rsidRPr="000A4DB1">
        <w:rPr>
          <w:rFonts w:ascii="Times New Roman" w:hAnsi="Times New Roman"/>
          <w:sz w:val="28"/>
          <w:szCs w:val="28"/>
        </w:rPr>
        <w:t xml:space="preserve"> </w:t>
      </w:r>
      <w:r w:rsidRPr="000A4DB1">
        <w:rPr>
          <w:rFonts w:ascii="Times New Roman" w:hAnsi="Times New Roman"/>
          <w:sz w:val="28"/>
          <w:szCs w:val="28"/>
        </w:rPr>
        <w:t>д. Таким образом, обычный военнослужащий довольно часто может быть привлечен к дисциплинарной ответственности</w:t>
      </w:r>
      <w:r w:rsidRPr="000A4DB1">
        <w:rPr>
          <w:rStyle w:val="a5"/>
          <w:rFonts w:ascii="Times New Roman" w:hAnsi="Times New Roman"/>
          <w:sz w:val="28"/>
          <w:szCs w:val="28"/>
        </w:rPr>
        <w:footnoteReference w:id="13"/>
      </w:r>
      <w:r w:rsidRPr="000A4DB1">
        <w:rPr>
          <w:rFonts w:ascii="Times New Roman" w:hAnsi="Times New Roman"/>
          <w:sz w:val="28"/>
          <w:szCs w:val="28"/>
        </w:rPr>
        <w:t>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>Наличие у военнослужащего дисциплинарных взысканий и поощрений – это норма, так и должно быть, это свидетельствует о работе командира с подчиненными, о его требовательности и контроле. Такой командир держит руку на пульсе жизнедеятельности подразделения, реагирует на упущения и старания подчиненных. И наоборот, длительное отсутствие у военнослуж</w:t>
      </w:r>
      <w:r w:rsidRPr="000A4DB1">
        <w:rPr>
          <w:rFonts w:ascii="Times New Roman" w:hAnsi="Times New Roman"/>
          <w:sz w:val="28"/>
          <w:szCs w:val="28"/>
        </w:rPr>
        <w:t>а</w:t>
      </w:r>
      <w:r w:rsidRPr="000A4DB1">
        <w:rPr>
          <w:rFonts w:ascii="Times New Roman" w:hAnsi="Times New Roman"/>
          <w:sz w:val="28"/>
          <w:szCs w:val="28"/>
        </w:rPr>
        <w:t>щего поощрений и взысканий свидетельствует скорее о том, что командиры его не контролируют либо он находится с ними в неформальных отношен</w:t>
      </w:r>
      <w:r w:rsidRPr="000A4DB1">
        <w:rPr>
          <w:rFonts w:ascii="Times New Roman" w:hAnsi="Times New Roman"/>
          <w:sz w:val="28"/>
          <w:szCs w:val="28"/>
        </w:rPr>
        <w:t>и</w:t>
      </w:r>
      <w:r w:rsidRPr="000A4DB1">
        <w:rPr>
          <w:rFonts w:ascii="Times New Roman" w:hAnsi="Times New Roman"/>
          <w:sz w:val="28"/>
          <w:szCs w:val="28"/>
        </w:rPr>
        <w:t>ях.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>Действительно, трудно поверить, например, что военнослужащие пер</w:t>
      </w:r>
      <w:r w:rsidRPr="000A4DB1">
        <w:rPr>
          <w:rFonts w:ascii="Times New Roman" w:hAnsi="Times New Roman"/>
          <w:sz w:val="28"/>
          <w:szCs w:val="28"/>
        </w:rPr>
        <w:t>е</w:t>
      </w:r>
      <w:r w:rsidRPr="000A4DB1">
        <w:rPr>
          <w:rFonts w:ascii="Times New Roman" w:hAnsi="Times New Roman"/>
          <w:sz w:val="28"/>
          <w:szCs w:val="28"/>
        </w:rPr>
        <w:t xml:space="preserve">стали разговаривать в строю, </w:t>
      </w:r>
      <w:r w:rsidR="00486C1B" w:rsidRPr="000A4DB1">
        <w:rPr>
          <w:rFonts w:ascii="Times New Roman" w:hAnsi="Times New Roman"/>
          <w:sz w:val="28"/>
          <w:szCs w:val="28"/>
        </w:rPr>
        <w:t>использовать ненормативную лексику</w:t>
      </w:r>
      <w:r w:rsidRPr="000A4DB1">
        <w:rPr>
          <w:rFonts w:ascii="Times New Roman" w:hAnsi="Times New Roman"/>
          <w:sz w:val="28"/>
          <w:szCs w:val="28"/>
        </w:rPr>
        <w:t>, опазд</w:t>
      </w:r>
      <w:r w:rsidRPr="000A4DB1">
        <w:rPr>
          <w:rFonts w:ascii="Times New Roman" w:hAnsi="Times New Roman"/>
          <w:sz w:val="28"/>
          <w:szCs w:val="28"/>
        </w:rPr>
        <w:t>ы</w:t>
      </w:r>
      <w:r w:rsidRPr="000A4DB1">
        <w:rPr>
          <w:rFonts w:ascii="Times New Roman" w:hAnsi="Times New Roman"/>
          <w:sz w:val="28"/>
          <w:szCs w:val="28"/>
        </w:rPr>
        <w:t>вать на построения и совещания, во всех подразделениях идеальный вну</w:t>
      </w:r>
      <w:r w:rsidRPr="000A4DB1">
        <w:rPr>
          <w:rFonts w:ascii="Times New Roman" w:hAnsi="Times New Roman"/>
          <w:sz w:val="28"/>
          <w:szCs w:val="28"/>
        </w:rPr>
        <w:t>т</w:t>
      </w:r>
      <w:r w:rsidRPr="000A4DB1">
        <w:rPr>
          <w:rFonts w:ascii="Times New Roman" w:hAnsi="Times New Roman"/>
          <w:sz w:val="28"/>
          <w:szCs w:val="28"/>
        </w:rPr>
        <w:t>ренний порядок и никто никогда не нарушает правила несения службы в н</w:t>
      </w:r>
      <w:r w:rsidRPr="000A4DB1">
        <w:rPr>
          <w:rFonts w:ascii="Times New Roman" w:hAnsi="Times New Roman"/>
          <w:sz w:val="28"/>
          <w:szCs w:val="28"/>
        </w:rPr>
        <w:t>а</w:t>
      </w:r>
      <w:r w:rsidRPr="000A4DB1">
        <w:rPr>
          <w:rFonts w:ascii="Times New Roman" w:hAnsi="Times New Roman"/>
          <w:sz w:val="28"/>
          <w:szCs w:val="28"/>
        </w:rPr>
        <w:t>ряде, все приказы выполняются в установленный срок и т.</w:t>
      </w:r>
      <w:r w:rsidR="00486C1B" w:rsidRPr="000A4DB1">
        <w:rPr>
          <w:rFonts w:ascii="Times New Roman" w:hAnsi="Times New Roman"/>
          <w:sz w:val="28"/>
          <w:szCs w:val="28"/>
        </w:rPr>
        <w:t xml:space="preserve"> </w:t>
      </w:r>
      <w:r w:rsidRPr="000A4DB1">
        <w:rPr>
          <w:rFonts w:ascii="Times New Roman" w:hAnsi="Times New Roman"/>
          <w:sz w:val="28"/>
          <w:szCs w:val="28"/>
        </w:rPr>
        <w:t>д. Такого полож</w:t>
      </w:r>
      <w:r w:rsidRPr="000A4DB1">
        <w:rPr>
          <w:rFonts w:ascii="Times New Roman" w:hAnsi="Times New Roman"/>
          <w:sz w:val="28"/>
          <w:szCs w:val="28"/>
        </w:rPr>
        <w:t>е</w:t>
      </w:r>
      <w:r w:rsidRPr="000A4DB1">
        <w:rPr>
          <w:rFonts w:ascii="Times New Roman" w:hAnsi="Times New Roman"/>
          <w:sz w:val="28"/>
          <w:szCs w:val="28"/>
        </w:rPr>
        <w:t>ния дел армия не достигнет никогда. А значит, командиры и должны прим</w:t>
      </w:r>
      <w:r w:rsidRPr="000A4DB1">
        <w:rPr>
          <w:rFonts w:ascii="Times New Roman" w:hAnsi="Times New Roman"/>
          <w:sz w:val="28"/>
          <w:szCs w:val="28"/>
        </w:rPr>
        <w:t>е</w:t>
      </w:r>
      <w:r w:rsidRPr="000A4DB1">
        <w:rPr>
          <w:rFonts w:ascii="Times New Roman" w:hAnsi="Times New Roman"/>
          <w:sz w:val="28"/>
          <w:szCs w:val="28"/>
        </w:rPr>
        <w:lastRenderedPageBreak/>
        <w:t>нять дисциплинарные взыскания и поощрения для управления воинскими коллективами и воспитания подчиненных.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 xml:space="preserve">Что касается применения дисциплинарной власти </w:t>
      </w:r>
      <w:r w:rsidR="002774AB" w:rsidRPr="000A4DB1">
        <w:rPr>
          <w:rFonts w:ascii="Times New Roman" w:hAnsi="Times New Roman"/>
          <w:sz w:val="28"/>
          <w:szCs w:val="28"/>
        </w:rPr>
        <w:t>«</w:t>
      </w:r>
      <w:r w:rsidRPr="000A4DB1">
        <w:rPr>
          <w:rFonts w:ascii="Times New Roman" w:hAnsi="Times New Roman"/>
          <w:sz w:val="28"/>
          <w:szCs w:val="28"/>
        </w:rPr>
        <w:t>высокими начальн</w:t>
      </w:r>
      <w:r w:rsidRPr="000A4DB1">
        <w:rPr>
          <w:rFonts w:ascii="Times New Roman" w:hAnsi="Times New Roman"/>
          <w:sz w:val="28"/>
          <w:szCs w:val="28"/>
        </w:rPr>
        <w:t>и</w:t>
      </w:r>
      <w:r w:rsidRPr="000A4DB1">
        <w:rPr>
          <w:rFonts w:ascii="Times New Roman" w:hAnsi="Times New Roman"/>
          <w:sz w:val="28"/>
          <w:szCs w:val="28"/>
        </w:rPr>
        <w:t>ками</w:t>
      </w:r>
      <w:r w:rsidR="002774AB" w:rsidRPr="000A4DB1">
        <w:rPr>
          <w:rFonts w:ascii="Times New Roman" w:hAnsi="Times New Roman"/>
          <w:sz w:val="28"/>
          <w:szCs w:val="28"/>
        </w:rPr>
        <w:t>»</w:t>
      </w:r>
      <w:r w:rsidRPr="000A4DB1">
        <w:rPr>
          <w:rFonts w:ascii="Times New Roman" w:hAnsi="Times New Roman"/>
          <w:sz w:val="28"/>
          <w:szCs w:val="28"/>
        </w:rPr>
        <w:t xml:space="preserve"> (например, при инспектировании подчиненной воинской части кома</w:t>
      </w:r>
      <w:r w:rsidRPr="000A4DB1">
        <w:rPr>
          <w:rFonts w:ascii="Times New Roman" w:hAnsi="Times New Roman"/>
          <w:sz w:val="28"/>
          <w:szCs w:val="28"/>
        </w:rPr>
        <w:t>н</w:t>
      </w:r>
      <w:r w:rsidRPr="000A4DB1">
        <w:rPr>
          <w:rFonts w:ascii="Times New Roman" w:hAnsi="Times New Roman"/>
          <w:sz w:val="28"/>
          <w:szCs w:val="28"/>
        </w:rPr>
        <w:t>дующим рода войск или региональным командованием) по отношению к н</w:t>
      </w:r>
      <w:r w:rsidRPr="000A4DB1">
        <w:rPr>
          <w:rFonts w:ascii="Times New Roman" w:hAnsi="Times New Roman"/>
          <w:sz w:val="28"/>
          <w:szCs w:val="28"/>
        </w:rPr>
        <w:t>а</w:t>
      </w:r>
      <w:r w:rsidRPr="000A4DB1">
        <w:rPr>
          <w:rFonts w:ascii="Times New Roman" w:hAnsi="Times New Roman"/>
          <w:sz w:val="28"/>
          <w:szCs w:val="28"/>
        </w:rPr>
        <w:t>много ниже их находящимся военнослужащим, то необходимо отметить сл</w:t>
      </w:r>
      <w:r w:rsidRPr="000A4DB1">
        <w:rPr>
          <w:rFonts w:ascii="Times New Roman" w:hAnsi="Times New Roman"/>
          <w:sz w:val="28"/>
          <w:szCs w:val="28"/>
        </w:rPr>
        <w:t>е</w:t>
      </w:r>
      <w:r w:rsidRPr="000A4DB1">
        <w:rPr>
          <w:rFonts w:ascii="Times New Roman" w:hAnsi="Times New Roman"/>
          <w:sz w:val="28"/>
          <w:szCs w:val="28"/>
        </w:rPr>
        <w:t xml:space="preserve">дующее. </w:t>
      </w:r>
      <w:r w:rsidR="001371DF" w:rsidRPr="000A4DB1">
        <w:rPr>
          <w:rFonts w:ascii="Times New Roman" w:hAnsi="Times New Roman"/>
          <w:sz w:val="28"/>
          <w:szCs w:val="28"/>
        </w:rPr>
        <w:t>В</w:t>
      </w:r>
      <w:r w:rsidRPr="000A4DB1">
        <w:rPr>
          <w:rFonts w:ascii="Times New Roman" w:hAnsi="Times New Roman"/>
          <w:sz w:val="28"/>
          <w:szCs w:val="28"/>
        </w:rPr>
        <w:t>ыговор, объявленный командующим войсками округа за неопря</w:t>
      </w:r>
      <w:r w:rsidRPr="000A4DB1">
        <w:rPr>
          <w:rFonts w:ascii="Times New Roman" w:hAnsi="Times New Roman"/>
          <w:sz w:val="28"/>
          <w:szCs w:val="28"/>
        </w:rPr>
        <w:t>т</w:t>
      </w:r>
      <w:r w:rsidRPr="000A4DB1">
        <w:rPr>
          <w:rFonts w:ascii="Times New Roman" w:hAnsi="Times New Roman"/>
          <w:sz w:val="28"/>
          <w:szCs w:val="28"/>
        </w:rPr>
        <w:t>ный внешний вид сержанту</w:t>
      </w:r>
      <w:r w:rsidR="001371DF" w:rsidRPr="000A4DB1">
        <w:rPr>
          <w:rFonts w:ascii="Times New Roman" w:hAnsi="Times New Roman"/>
          <w:sz w:val="28"/>
          <w:szCs w:val="28"/>
        </w:rPr>
        <w:t>,</w:t>
      </w:r>
      <w:r w:rsidRPr="000A4DB1">
        <w:rPr>
          <w:rFonts w:ascii="Times New Roman" w:hAnsi="Times New Roman"/>
          <w:sz w:val="28"/>
          <w:szCs w:val="28"/>
        </w:rPr>
        <w:t xml:space="preserve"> может быть снят только командующим. Ниж</w:t>
      </w:r>
      <w:r w:rsidRPr="000A4DB1">
        <w:rPr>
          <w:rFonts w:ascii="Times New Roman" w:hAnsi="Times New Roman"/>
          <w:sz w:val="28"/>
          <w:szCs w:val="28"/>
        </w:rPr>
        <w:t>е</w:t>
      </w:r>
      <w:r w:rsidRPr="000A4DB1">
        <w:rPr>
          <w:rFonts w:ascii="Times New Roman" w:hAnsi="Times New Roman"/>
          <w:sz w:val="28"/>
          <w:szCs w:val="28"/>
        </w:rPr>
        <w:t>стоящие командиры не могут даже при совершении подвига таким сержа</w:t>
      </w:r>
      <w:r w:rsidRPr="000A4DB1">
        <w:rPr>
          <w:rFonts w:ascii="Times New Roman" w:hAnsi="Times New Roman"/>
          <w:sz w:val="28"/>
          <w:szCs w:val="28"/>
        </w:rPr>
        <w:t>н</w:t>
      </w:r>
      <w:r w:rsidRPr="000A4DB1">
        <w:rPr>
          <w:rFonts w:ascii="Times New Roman" w:hAnsi="Times New Roman"/>
          <w:sz w:val="28"/>
          <w:szCs w:val="28"/>
        </w:rPr>
        <w:t xml:space="preserve">том своим решением снять ранее наложенное командующим взыскание. 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>В итоге получаем две проблемы.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>Первая – это то, что все время действия взыскания (один год) наказа</w:t>
      </w:r>
      <w:r w:rsidRPr="000A4DB1">
        <w:rPr>
          <w:rFonts w:ascii="Times New Roman" w:hAnsi="Times New Roman"/>
          <w:sz w:val="28"/>
          <w:szCs w:val="28"/>
        </w:rPr>
        <w:t>н</w:t>
      </w:r>
      <w:r w:rsidRPr="000A4DB1">
        <w:rPr>
          <w:rFonts w:ascii="Times New Roman" w:hAnsi="Times New Roman"/>
          <w:sz w:val="28"/>
          <w:szCs w:val="28"/>
        </w:rPr>
        <w:t xml:space="preserve">ный военнослужащий </w:t>
      </w:r>
      <w:r w:rsidR="00C24B96" w:rsidRPr="000A4DB1">
        <w:rPr>
          <w:rFonts w:ascii="Times New Roman" w:hAnsi="Times New Roman"/>
          <w:sz w:val="28"/>
          <w:szCs w:val="28"/>
        </w:rPr>
        <w:t xml:space="preserve">войск </w:t>
      </w:r>
      <w:r w:rsidR="001371DF" w:rsidRPr="000A4DB1">
        <w:rPr>
          <w:rFonts w:ascii="Times New Roman" w:hAnsi="Times New Roman"/>
          <w:sz w:val="28"/>
          <w:szCs w:val="28"/>
        </w:rPr>
        <w:t>н</w:t>
      </w:r>
      <w:r w:rsidR="00C24B96" w:rsidRPr="000A4DB1">
        <w:rPr>
          <w:rFonts w:ascii="Times New Roman" w:hAnsi="Times New Roman"/>
          <w:sz w:val="28"/>
          <w:szCs w:val="28"/>
        </w:rPr>
        <w:t xml:space="preserve">ациональной гвардии </w:t>
      </w:r>
      <w:r w:rsidRPr="000A4DB1">
        <w:rPr>
          <w:rFonts w:ascii="Times New Roman" w:hAnsi="Times New Roman"/>
          <w:sz w:val="28"/>
          <w:szCs w:val="28"/>
        </w:rPr>
        <w:t>не будет получать пр</w:t>
      </w:r>
      <w:r w:rsidRPr="000A4DB1">
        <w:rPr>
          <w:rFonts w:ascii="Times New Roman" w:hAnsi="Times New Roman"/>
          <w:sz w:val="28"/>
          <w:szCs w:val="28"/>
        </w:rPr>
        <w:t>е</w:t>
      </w:r>
      <w:r w:rsidRPr="000A4DB1">
        <w:rPr>
          <w:rFonts w:ascii="Times New Roman" w:hAnsi="Times New Roman"/>
          <w:sz w:val="28"/>
          <w:szCs w:val="28"/>
        </w:rPr>
        <w:t>ми</w:t>
      </w:r>
      <w:r w:rsidR="001371DF" w:rsidRPr="000A4DB1">
        <w:rPr>
          <w:rFonts w:ascii="Times New Roman" w:hAnsi="Times New Roman"/>
          <w:sz w:val="28"/>
          <w:szCs w:val="28"/>
        </w:rPr>
        <w:t>ю</w:t>
      </w:r>
      <w:r w:rsidRPr="000A4DB1">
        <w:rPr>
          <w:rFonts w:ascii="Times New Roman" w:hAnsi="Times New Roman"/>
          <w:sz w:val="28"/>
          <w:szCs w:val="28"/>
        </w:rPr>
        <w:t>, хотя и ведет себя в дальнейшем без каких-либо правонарушений. А н</w:t>
      </w:r>
      <w:r w:rsidRPr="000A4DB1">
        <w:rPr>
          <w:rFonts w:ascii="Times New Roman" w:hAnsi="Times New Roman"/>
          <w:sz w:val="28"/>
          <w:szCs w:val="28"/>
        </w:rPr>
        <w:t>а</w:t>
      </w:r>
      <w:r w:rsidRPr="000A4DB1">
        <w:rPr>
          <w:rFonts w:ascii="Times New Roman" w:hAnsi="Times New Roman"/>
          <w:sz w:val="28"/>
          <w:szCs w:val="28"/>
        </w:rPr>
        <w:t>казавший этого военнослужащего командующий больше его никогда не ув</w:t>
      </w:r>
      <w:r w:rsidRPr="000A4DB1">
        <w:rPr>
          <w:rFonts w:ascii="Times New Roman" w:hAnsi="Times New Roman"/>
          <w:sz w:val="28"/>
          <w:szCs w:val="28"/>
        </w:rPr>
        <w:t>и</w:t>
      </w:r>
      <w:r w:rsidRPr="000A4DB1">
        <w:rPr>
          <w:rFonts w:ascii="Times New Roman" w:hAnsi="Times New Roman"/>
          <w:sz w:val="28"/>
          <w:szCs w:val="28"/>
        </w:rPr>
        <w:t>дит и даже не вспомнит о нем. И вряд ли кто-то решится ходатайствовать п</w:t>
      </w:r>
      <w:r w:rsidRPr="000A4DB1">
        <w:rPr>
          <w:rFonts w:ascii="Times New Roman" w:hAnsi="Times New Roman"/>
          <w:sz w:val="28"/>
          <w:szCs w:val="28"/>
        </w:rPr>
        <w:t>е</w:t>
      </w:r>
      <w:r w:rsidRPr="000A4DB1">
        <w:rPr>
          <w:rFonts w:ascii="Times New Roman" w:hAnsi="Times New Roman"/>
          <w:sz w:val="28"/>
          <w:szCs w:val="28"/>
        </w:rPr>
        <w:t>ред самим командующим о снятии ранее наложенного на сержанта взыск</w:t>
      </w:r>
      <w:r w:rsidRPr="000A4DB1">
        <w:rPr>
          <w:rFonts w:ascii="Times New Roman" w:hAnsi="Times New Roman"/>
          <w:sz w:val="28"/>
          <w:szCs w:val="28"/>
        </w:rPr>
        <w:t>а</w:t>
      </w:r>
      <w:r w:rsidRPr="000A4DB1">
        <w:rPr>
          <w:rFonts w:ascii="Times New Roman" w:hAnsi="Times New Roman"/>
          <w:sz w:val="28"/>
          <w:szCs w:val="28"/>
        </w:rPr>
        <w:t>ни</w:t>
      </w:r>
      <w:r w:rsidR="001371DF" w:rsidRPr="000A4DB1">
        <w:rPr>
          <w:rFonts w:ascii="Times New Roman" w:hAnsi="Times New Roman"/>
          <w:sz w:val="28"/>
          <w:szCs w:val="28"/>
        </w:rPr>
        <w:t>я</w:t>
      </w:r>
      <w:r w:rsidRPr="000A4DB1">
        <w:rPr>
          <w:rFonts w:ascii="Times New Roman" w:hAnsi="Times New Roman"/>
          <w:sz w:val="28"/>
          <w:szCs w:val="28"/>
        </w:rPr>
        <w:t xml:space="preserve"> (не принято беспокоить командиров ради такой мелочи).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>Вторая проблема в том, что отсутствие обратной связи между наказа</w:t>
      </w:r>
      <w:r w:rsidRPr="000A4DB1">
        <w:rPr>
          <w:rFonts w:ascii="Times New Roman" w:hAnsi="Times New Roman"/>
          <w:sz w:val="28"/>
          <w:szCs w:val="28"/>
        </w:rPr>
        <w:t>в</w:t>
      </w:r>
      <w:r w:rsidRPr="000A4DB1">
        <w:rPr>
          <w:rFonts w:ascii="Times New Roman" w:hAnsi="Times New Roman"/>
          <w:sz w:val="28"/>
          <w:szCs w:val="28"/>
        </w:rPr>
        <w:t>шим и наказанным порожда</w:t>
      </w:r>
      <w:r w:rsidR="001371DF" w:rsidRPr="000A4DB1">
        <w:rPr>
          <w:rFonts w:ascii="Times New Roman" w:hAnsi="Times New Roman"/>
          <w:sz w:val="28"/>
          <w:szCs w:val="28"/>
        </w:rPr>
        <w:t>е</w:t>
      </w:r>
      <w:r w:rsidRPr="000A4DB1">
        <w:rPr>
          <w:rFonts w:ascii="Times New Roman" w:hAnsi="Times New Roman"/>
          <w:sz w:val="28"/>
          <w:szCs w:val="28"/>
        </w:rPr>
        <w:t>т гражданскую пассивность, безынициативность и отсутствие веры в возможность полноценной самореализации у последн</w:t>
      </w:r>
      <w:r w:rsidRPr="000A4DB1">
        <w:rPr>
          <w:rFonts w:ascii="Times New Roman" w:hAnsi="Times New Roman"/>
          <w:sz w:val="28"/>
          <w:szCs w:val="28"/>
        </w:rPr>
        <w:t>е</w:t>
      </w:r>
      <w:r w:rsidRPr="000A4DB1">
        <w:rPr>
          <w:rFonts w:ascii="Times New Roman" w:hAnsi="Times New Roman"/>
          <w:sz w:val="28"/>
          <w:szCs w:val="28"/>
        </w:rPr>
        <w:t>го. Иными словами, военнослужащий, привлеченный к дисциплинарной о</w:t>
      </w:r>
      <w:r w:rsidRPr="000A4DB1">
        <w:rPr>
          <w:rFonts w:ascii="Times New Roman" w:hAnsi="Times New Roman"/>
          <w:sz w:val="28"/>
          <w:szCs w:val="28"/>
        </w:rPr>
        <w:t>т</w:t>
      </w:r>
      <w:r w:rsidRPr="000A4DB1">
        <w:rPr>
          <w:rFonts w:ascii="Times New Roman" w:hAnsi="Times New Roman"/>
          <w:sz w:val="28"/>
          <w:szCs w:val="28"/>
        </w:rPr>
        <w:t>ветственности, должен впоследствии иметь возможность проявить себя перед наказавшим его командиром в целях снятия ранее примененного взыскания.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>В последние годы сами командиры на местах гораздо реже стали пол</w:t>
      </w:r>
      <w:r w:rsidRPr="000A4DB1">
        <w:rPr>
          <w:rFonts w:ascii="Times New Roman" w:hAnsi="Times New Roman"/>
          <w:sz w:val="28"/>
          <w:szCs w:val="28"/>
        </w:rPr>
        <w:t>ь</w:t>
      </w:r>
      <w:r w:rsidRPr="000A4DB1">
        <w:rPr>
          <w:rFonts w:ascii="Times New Roman" w:hAnsi="Times New Roman"/>
          <w:sz w:val="28"/>
          <w:szCs w:val="28"/>
        </w:rPr>
        <w:t>зоваться своими правами по наложению взысканий, зная, что последствием таких действий будет уменьшение денежного довольствия подчиненных. Вместе с тем, добровольное самоограничение командиров в дисциплинарной практике вряд ли ведет к повышению уровня воинской дисциплины.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lastRenderedPageBreak/>
        <w:t xml:space="preserve">Для сравнения, в </w:t>
      </w:r>
      <w:r w:rsidR="001371DF" w:rsidRPr="000A4DB1">
        <w:rPr>
          <w:rFonts w:ascii="Times New Roman" w:hAnsi="Times New Roman"/>
          <w:sz w:val="28"/>
          <w:szCs w:val="28"/>
        </w:rPr>
        <w:t xml:space="preserve">Советской </w:t>
      </w:r>
      <w:r w:rsidRPr="000A4DB1">
        <w:rPr>
          <w:rFonts w:ascii="Times New Roman" w:hAnsi="Times New Roman"/>
          <w:sz w:val="28"/>
          <w:szCs w:val="28"/>
        </w:rPr>
        <w:t>армии дисциплинарные взыскания не вли</w:t>
      </w:r>
      <w:r w:rsidRPr="000A4DB1">
        <w:rPr>
          <w:rFonts w:ascii="Times New Roman" w:hAnsi="Times New Roman"/>
          <w:sz w:val="28"/>
          <w:szCs w:val="28"/>
        </w:rPr>
        <w:t>я</w:t>
      </w:r>
      <w:r w:rsidRPr="000A4DB1">
        <w:rPr>
          <w:rFonts w:ascii="Times New Roman" w:hAnsi="Times New Roman"/>
          <w:sz w:val="28"/>
          <w:szCs w:val="28"/>
        </w:rPr>
        <w:t>ли на размер денежного довольствия военнослужащих, не требовал</w:t>
      </w:r>
      <w:r w:rsidR="001371DF" w:rsidRPr="000A4DB1">
        <w:rPr>
          <w:rFonts w:ascii="Times New Roman" w:hAnsi="Times New Roman"/>
          <w:sz w:val="28"/>
          <w:szCs w:val="28"/>
        </w:rPr>
        <w:t>ся</w:t>
      </w:r>
      <w:r w:rsidRPr="000A4DB1">
        <w:rPr>
          <w:rFonts w:ascii="Times New Roman" w:hAnsi="Times New Roman"/>
          <w:sz w:val="28"/>
          <w:szCs w:val="28"/>
        </w:rPr>
        <w:t xml:space="preserve"> пр</w:t>
      </w:r>
      <w:r w:rsidRPr="000A4DB1">
        <w:rPr>
          <w:rFonts w:ascii="Times New Roman" w:hAnsi="Times New Roman"/>
          <w:sz w:val="28"/>
          <w:szCs w:val="28"/>
        </w:rPr>
        <w:t>о</w:t>
      </w:r>
      <w:r w:rsidRPr="000A4DB1">
        <w:rPr>
          <w:rFonts w:ascii="Times New Roman" w:hAnsi="Times New Roman"/>
          <w:sz w:val="28"/>
          <w:szCs w:val="28"/>
        </w:rPr>
        <w:t>цесс разбирательства и длительного собирания доказательств, письменного оформления проступка. И дисциплинарная практика применялась советск</w:t>
      </w:r>
      <w:r w:rsidRPr="000A4DB1">
        <w:rPr>
          <w:rFonts w:ascii="Times New Roman" w:hAnsi="Times New Roman"/>
          <w:sz w:val="28"/>
          <w:szCs w:val="28"/>
        </w:rPr>
        <w:t>и</w:t>
      </w:r>
      <w:r w:rsidRPr="000A4DB1">
        <w:rPr>
          <w:rFonts w:ascii="Times New Roman" w:hAnsi="Times New Roman"/>
          <w:sz w:val="28"/>
          <w:szCs w:val="28"/>
        </w:rPr>
        <w:t>ми командирами весьма активно, практически у каждого командира подра</w:t>
      </w:r>
      <w:r w:rsidRPr="000A4DB1">
        <w:rPr>
          <w:rFonts w:ascii="Times New Roman" w:hAnsi="Times New Roman"/>
          <w:sz w:val="28"/>
          <w:szCs w:val="28"/>
        </w:rPr>
        <w:t>з</w:t>
      </w:r>
      <w:r w:rsidRPr="000A4DB1">
        <w:rPr>
          <w:rFonts w:ascii="Times New Roman" w:hAnsi="Times New Roman"/>
          <w:sz w:val="28"/>
          <w:szCs w:val="28"/>
        </w:rPr>
        <w:t>деления было по нескольку дисциплинарных взысканий</w:t>
      </w:r>
      <w:r w:rsidRPr="000A4DB1">
        <w:rPr>
          <w:rStyle w:val="a5"/>
          <w:rFonts w:ascii="Times New Roman" w:hAnsi="Times New Roman"/>
          <w:sz w:val="28"/>
          <w:szCs w:val="28"/>
        </w:rPr>
        <w:footnoteReference w:id="14"/>
      </w:r>
      <w:r w:rsidRPr="000A4DB1">
        <w:rPr>
          <w:rFonts w:ascii="Times New Roman" w:hAnsi="Times New Roman"/>
          <w:sz w:val="28"/>
          <w:szCs w:val="28"/>
        </w:rPr>
        <w:t>. Но воинская ди</w:t>
      </w:r>
      <w:r w:rsidRPr="000A4DB1">
        <w:rPr>
          <w:rFonts w:ascii="Times New Roman" w:hAnsi="Times New Roman"/>
          <w:sz w:val="28"/>
          <w:szCs w:val="28"/>
        </w:rPr>
        <w:t>с</w:t>
      </w:r>
      <w:r w:rsidRPr="000A4DB1">
        <w:rPr>
          <w:rFonts w:ascii="Times New Roman" w:hAnsi="Times New Roman"/>
          <w:sz w:val="28"/>
          <w:szCs w:val="28"/>
        </w:rPr>
        <w:t>циплина в то время была на высоком уровне. В том числе и потому, что к</w:t>
      </w:r>
      <w:r w:rsidRPr="000A4DB1">
        <w:rPr>
          <w:rFonts w:ascii="Times New Roman" w:hAnsi="Times New Roman"/>
          <w:sz w:val="28"/>
          <w:szCs w:val="28"/>
        </w:rPr>
        <w:t>о</w:t>
      </w:r>
      <w:r w:rsidRPr="000A4DB1">
        <w:rPr>
          <w:rFonts w:ascii="Times New Roman" w:hAnsi="Times New Roman"/>
          <w:sz w:val="28"/>
          <w:szCs w:val="28"/>
        </w:rPr>
        <w:t xml:space="preserve">мандиры весьма активно применяли методы </w:t>
      </w:r>
      <w:r w:rsidR="002774AB" w:rsidRPr="000A4DB1">
        <w:rPr>
          <w:rFonts w:ascii="Times New Roman" w:hAnsi="Times New Roman"/>
          <w:sz w:val="28"/>
          <w:szCs w:val="28"/>
        </w:rPr>
        <w:t>«</w:t>
      </w:r>
      <w:r w:rsidRPr="000A4DB1">
        <w:rPr>
          <w:rFonts w:ascii="Times New Roman" w:hAnsi="Times New Roman"/>
          <w:sz w:val="28"/>
          <w:szCs w:val="28"/>
        </w:rPr>
        <w:t>кнута и пряника</w:t>
      </w:r>
      <w:r w:rsidR="002774AB" w:rsidRPr="000A4DB1">
        <w:rPr>
          <w:rFonts w:ascii="Times New Roman" w:hAnsi="Times New Roman"/>
          <w:sz w:val="28"/>
          <w:szCs w:val="28"/>
        </w:rPr>
        <w:t>»</w:t>
      </w:r>
      <w:r w:rsidRPr="000A4DB1">
        <w:rPr>
          <w:rFonts w:ascii="Times New Roman" w:hAnsi="Times New Roman"/>
          <w:sz w:val="28"/>
          <w:szCs w:val="28"/>
        </w:rPr>
        <w:t xml:space="preserve"> при управл</w:t>
      </w:r>
      <w:r w:rsidRPr="000A4DB1">
        <w:rPr>
          <w:rFonts w:ascii="Times New Roman" w:hAnsi="Times New Roman"/>
          <w:sz w:val="28"/>
          <w:szCs w:val="28"/>
        </w:rPr>
        <w:t>е</w:t>
      </w:r>
      <w:r w:rsidRPr="000A4DB1">
        <w:rPr>
          <w:rFonts w:ascii="Times New Roman" w:hAnsi="Times New Roman"/>
          <w:sz w:val="28"/>
          <w:szCs w:val="28"/>
        </w:rPr>
        <w:t>нии подчиненными, реагируя на все нарушения воинской дисциплины</w:t>
      </w:r>
      <w:r w:rsidR="00C24B96" w:rsidRPr="000A4DB1">
        <w:rPr>
          <w:rFonts w:ascii="Times New Roman" w:hAnsi="Times New Roman"/>
          <w:sz w:val="28"/>
          <w:szCs w:val="28"/>
        </w:rPr>
        <w:t>. Д</w:t>
      </w:r>
      <w:r w:rsidRPr="000A4DB1">
        <w:rPr>
          <w:rFonts w:ascii="Times New Roman" w:hAnsi="Times New Roman"/>
          <w:sz w:val="28"/>
          <w:szCs w:val="28"/>
        </w:rPr>
        <w:t>ля этого им не требовался ворох бумаг и доказательств</w:t>
      </w:r>
      <w:r w:rsidRPr="000A4DB1">
        <w:rPr>
          <w:rStyle w:val="a5"/>
          <w:rFonts w:ascii="Times New Roman" w:hAnsi="Times New Roman"/>
          <w:sz w:val="28"/>
          <w:szCs w:val="28"/>
        </w:rPr>
        <w:footnoteReference w:id="15"/>
      </w:r>
      <w:r w:rsidRPr="000A4DB1">
        <w:rPr>
          <w:rFonts w:ascii="Times New Roman" w:hAnsi="Times New Roman"/>
          <w:sz w:val="28"/>
          <w:szCs w:val="28"/>
        </w:rPr>
        <w:t>. В настоящее же время, как показано выше, такая реакция является более забюрократизированной и напрямую связана с размером оплаты за ратный труд провинившегося, что вынуждает командиров менее активно пользоваться своей дисциплинарной властью.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>Дисциплинарные взыскания уже не являются только мерами морального воздействия, т</w:t>
      </w:r>
      <w:r w:rsidR="001371DF" w:rsidRPr="000A4DB1">
        <w:rPr>
          <w:rFonts w:ascii="Times New Roman" w:hAnsi="Times New Roman"/>
          <w:sz w:val="28"/>
          <w:szCs w:val="28"/>
        </w:rPr>
        <w:t xml:space="preserve">ак </w:t>
      </w:r>
      <w:r w:rsidRPr="000A4DB1">
        <w:rPr>
          <w:rFonts w:ascii="Times New Roman" w:hAnsi="Times New Roman"/>
          <w:sz w:val="28"/>
          <w:szCs w:val="28"/>
        </w:rPr>
        <w:t>к</w:t>
      </w:r>
      <w:r w:rsidR="001371DF" w:rsidRPr="000A4DB1">
        <w:rPr>
          <w:rFonts w:ascii="Times New Roman" w:hAnsi="Times New Roman"/>
          <w:sz w:val="28"/>
          <w:szCs w:val="28"/>
        </w:rPr>
        <w:t xml:space="preserve">ак </w:t>
      </w:r>
      <w:r w:rsidRPr="000A4DB1">
        <w:rPr>
          <w:rFonts w:ascii="Times New Roman" w:hAnsi="Times New Roman"/>
          <w:sz w:val="28"/>
          <w:szCs w:val="28"/>
        </w:rPr>
        <w:t>все они связаны с размером оплаты воинского труда.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>Подводя итог настоящей статье, автор полагает необходимым внести н</w:t>
      </w:r>
      <w:r w:rsidRPr="000A4DB1">
        <w:rPr>
          <w:rFonts w:ascii="Times New Roman" w:hAnsi="Times New Roman"/>
          <w:sz w:val="28"/>
          <w:szCs w:val="28"/>
        </w:rPr>
        <w:t>е</w:t>
      </w:r>
      <w:r w:rsidRPr="000A4DB1">
        <w:rPr>
          <w:rFonts w:ascii="Times New Roman" w:hAnsi="Times New Roman"/>
          <w:sz w:val="28"/>
          <w:szCs w:val="28"/>
        </w:rPr>
        <w:t>сколько предложений по изменению дисциплинарной практики в армейской среде: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>1. По аналогии с перечнем грубых дисциплинарных проступков необх</w:t>
      </w:r>
      <w:r w:rsidRPr="000A4DB1">
        <w:rPr>
          <w:rFonts w:ascii="Times New Roman" w:hAnsi="Times New Roman"/>
          <w:sz w:val="28"/>
          <w:szCs w:val="28"/>
        </w:rPr>
        <w:t>о</w:t>
      </w:r>
      <w:r w:rsidRPr="000A4DB1">
        <w:rPr>
          <w:rFonts w:ascii="Times New Roman" w:hAnsi="Times New Roman"/>
          <w:sz w:val="28"/>
          <w:szCs w:val="28"/>
        </w:rPr>
        <w:t>димо определить перечень малозначительных дисциплинарных проступков, по которым разбирательство должно проводиться только в устной форме, т.</w:t>
      </w:r>
      <w:r w:rsidR="001371DF" w:rsidRPr="000A4DB1">
        <w:rPr>
          <w:rFonts w:ascii="Times New Roman" w:hAnsi="Times New Roman"/>
          <w:sz w:val="28"/>
          <w:szCs w:val="28"/>
        </w:rPr>
        <w:t xml:space="preserve"> </w:t>
      </w:r>
      <w:r w:rsidRPr="000A4DB1">
        <w:rPr>
          <w:rFonts w:ascii="Times New Roman" w:hAnsi="Times New Roman"/>
          <w:sz w:val="28"/>
          <w:szCs w:val="28"/>
        </w:rPr>
        <w:t>е. без оформления письменных заключений. Тем самым процесс привлечения к ответственности за их совершение будет более оперативным и менее бюр</w:t>
      </w:r>
      <w:r w:rsidRPr="000A4DB1">
        <w:rPr>
          <w:rFonts w:ascii="Times New Roman" w:hAnsi="Times New Roman"/>
          <w:sz w:val="28"/>
          <w:szCs w:val="28"/>
        </w:rPr>
        <w:t>о</w:t>
      </w:r>
      <w:r w:rsidRPr="000A4DB1">
        <w:rPr>
          <w:rFonts w:ascii="Times New Roman" w:hAnsi="Times New Roman"/>
          <w:sz w:val="28"/>
          <w:szCs w:val="28"/>
        </w:rPr>
        <w:t>кратическим. Наказание за такие проступки должно быть минимальным – выговор без уменьшения размера премирования либо применение мер восп</w:t>
      </w:r>
      <w:r w:rsidRPr="000A4DB1">
        <w:rPr>
          <w:rFonts w:ascii="Times New Roman" w:hAnsi="Times New Roman"/>
          <w:sz w:val="28"/>
          <w:szCs w:val="28"/>
        </w:rPr>
        <w:t>и</w:t>
      </w:r>
      <w:r w:rsidRPr="000A4DB1">
        <w:rPr>
          <w:rFonts w:ascii="Times New Roman" w:hAnsi="Times New Roman"/>
          <w:sz w:val="28"/>
          <w:szCs w:val="28"/>
        </w:rPr>
        <w:lastRenderedPageBreak/>
        <w:t xml:space="preserve">тательного воздействия </w:t>
      </w:r>
      <w:r w:rsidR="001371DF" w:rsidRPr="000A4DB1">
        <w:rPr>
          <w:rFonts w:ascii="Times New Roman" w:hAnsi="Times New Roman"/>
          <w:sz w:val="28"/>
          <w:szCs w:val="28"/>
        </w:rPr>
        <w:t>–</w:t>
      </w:r>
      <w:r w:rsidRPr="000A4DB1">
        <w:rPr>
          <w:rFonts w:ascii="Times New Roman" w:hAnsi="Times New Roman"/>
          <w:sz w:val="28"/>
          <w:szCs w:val="28"/>
        </w:rPr>
        <w:t xml:space="preserve"> напоминание</w:t>
      </w:r>
      <w:r w:rsidR="001371DF" w:rsidRPr="000A4DB1">
        <w:rPr>
          <w:rFonts w:ascii="Times New Roman" w:hAnsi="Times New Roman"/>
          <w:sz w:val="28"/>
          <w:szCs w:val="28"/>
        </w:rPr>
        <w:t xml:space="preserve"> </w:t>
      </w:r>
      <w:r w:rsidRPr="000A4DB1">
        <w:rPr>
          <w:rFonts w:ascii="Times New Roman" w:hAnsi="Times New Roman"/>
          <w:sz w:val="28"/>
          <w:szCs w:val="28"/>
        </w:rPr>
        <w:t xml:space="preserve">военнослужащему о его обязанностях и воинском долге, порицание, критика поведения (ст. 52 ДУ ВС </w:t>
      </w:r>
      <w:r w:rsidR="002774AB" w:rsidRPr="000A4DB1">
        <w:rPr>
          <w:rFonts w:ascii="Times New Roman" w:hAnsi="Times New Roman"/>
          <w:sz w:val="28"/>
          <w:szCs w:val="28"/>
        </w:rPr>
        <w:t>Р</w:t>
      </w:r>
      <w:r w:rsidR="001371DF" w:rsidRPr="000A4DB1">
        <w:rPr>
          <w:rFonts w:ascii="Times New Roman" w:hAnsi="Times New Roman"/>
          <w:sz w:val="28"/>
          <w:szCs w:val="28"/>
        </w:rPr>
        <w:t>Ф</w:t>
      </w:r>
      <w:r w:rsidRPr="000A4DB1">
        <w:rPr>
          <w:rFonts w:ascii="Times New Roman" w:hAnsi="Times New Roman"/>
          <w:sz w:val="28"/>
          <w:szCs w:val="28"/>
        </w:rPr>
        <w:t>).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 xml:space="preserve">2. Необходимо разорвать связку </w:t>
      </w:r>
      <w:r w:rsidR="002774AB" w:rsidRPr="000A4DB1">
        <w:rPr>
          <w:rFonts w:ascii="Times New Roman" w:hAnsi="Times New Roman"/>
          <w:sz w:val="28"/>
          <w:szCs w:val="28"/>
        </w:rPr>
        <w:t>«</w:t>
      </w:r>
      <w:r w:rsidRPr="000A4DB1">
        <w:rPr>
          <w:rFonts w:ascii="Times New Roman" w:hAnsi="Times New Roman"/>
          <w:sz w:val="28"/>
          <w:szCs w:val="28"/>
        </w:rPr>
        <w:t>любое дисциплинарное взыскание – лишение виновного (уменьшение размера) премии</w:t>
      </w:r>
      <w:r w:rsidR="002774AB" w:rsidRPr="000A4DB1">
        <w:rPr>
          <w:rFonts w:ascii="Times New Roman" w:hAnsi="Times New Roman"/>
          <w:sz w:val="28"/>
          <w:szCs w:val="28"/>
        </w:rPr>
        <w:t>»</w:t>
      </w:r>
      <w:r w:rsidRPr="000A4DB1">
        <w:rPr>
          <w:rFonts w:ascii="Times New Roman" w:hAnsi="Times New Roman"/>
          <w:sz w:val="28"/>
          <w:szCs w:val="28"/>
        </w:rPr>
        <w:t>. По мнению автора, уменьшение либо лишение поощрительных выплат не должно производиться автоматически за имеющееся дисциплинарное взыскание. Даже имеющий взыскание военнослужащий может качественно и эффективно исполнять свои должностные обязанности, т</w:t>
      </w:r>
      <w:r w:rsidR="001371DF" w:rsidRPr="000A4DB1">
        <w:rPr>
          <w:rFonts w:ascii="Times New Roman" w:hAnsi="Times New Roman"/>
          <w:sz w:val="28"/>
          <w:szCs w:val="28"/>
        </w:rPr>
        <w:t>.</w:t>
      </w:r>
      <w:r w:rsidRPr="000A4DB1">
        <w:rPr>
          <w:rFonts w:ascii="Times New Roman" w:hAnsi="Times New Roman"/>
          <w:sz w:val="28"/>
          <w:szCs w:val="28"/>
        </w:rPr>
        <w:t xml:space="preserve"> е</w:t>
      </w:r>
      <w:r w:rsidR="001371DF" w:rsidRPr="000A4DB1">
        <w:rPr>
          <w:rFonts w:ascii="Times New Roman" w:hAnsi="Times New Roman"/>
          <w:sz w:val="28"/>
          <w:szCs w:val="28"/>
        </w:rPr>
        <w:t>.</w:t>
      </w:r>
      <w:r w:rsidRPr="000A4DB1">
        <w:rPr>
          <w:rFonts w:ascii="Times New Roman" w:hAnsi="Times New Roman"/>
          <w:sz w:val="28"/>
          <w:szCs w:val="28"/>
        </w:rPr>
        <w:t xml:space="preserve"> отвечать тем критериям, которые уст</w:t>
      </w:r>
      <w:r w:rsidRPr="000A4DB1">
        <w:rPr>
          <w:rFonts w:ascii="Times New Roman" w:hAnsi="Times New Roman"/>
          <w:sz w:val="28"/>
          <w:szCs w:val="28"/>
        </w:rPr>
        <w:t>а</w:t>
      </w:r>
      <w:r w:rsidRPr="000A4DB1">
        <w:rPr>
          <w:rFonts w:ascii="Times New Roman" w:hAnsi="Times New Roman"/>
          <w:sz w:val="28"/>
          <w:szCs w:val="28"/>
        </w:rPr>
        <w:t>новлены</w:t>
      </w:r>
      <w:r w:rsidR="002774AB" w:rsidRPr="000A4DB1">
        <w:rPr>
          <w:rFonts w:ascii="Times New Roman" w:hAnsi="Times New Roman"/>
          <w:sz w:val="28"/>
          <w:szCs w:val="28"/>
        </w:rPr>
        <w:t xml:space="preserve"> </w:t>
      </w:r>
      <w:r w:rsidR="00C24B96" w:rsidRPr="000A4DB1">
        <w:rPr>
          <w:rFonts w:ascii="Times New Roman" w:hAnsi="Times New Roman"/>
          <w:sz w:val="28"/>
          <w:szCs w:val="28"/>
        </w:rPr>
        <w:t>п</w:t>
      </w:r>
      <w:r w:rsidRPr="000A4DB1">
        <w:rPr>
          <w:rFonts w:ascii="Times New Roman" w:hAnsi="Times New Roman"/>
          <w:sz w:val="28"/>
          <w:szCs w:val="28"/>
        </w:rPr>
        <w:t xml:space="preserve">. 21 </w:t>
      </w:r>
      <w:r w:rsidR="00C24B96" w:rsidRPr="000A4DB1">
        <w:rPr>
          <w:rFonts w:ascii="Times New Roman" w:hAnsi="Times New Roman"/>
          <w:sz w:val="28"/>
          <w:szCs w:val="28"/>
        </w:rPr>
        <w:t xml:space="preserve">ст. 2 </w:t>
      </w:r>
      <w:r w:rsidRPr="000A4DB1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2774AB" w:rsidRPr="000A4DB1">
        <w:rPr>
          <w:rFonts w:ascii="Times New Roman" w:hAnsi="Times New Roman"/>
          <w:sz w:val="28"/>
          <w:szCs w:val="28"/>
        </w:rPr>
        <w:t>«</w:t>
      </w:r>
      <w:r w:rsidRPr="000A4DB1">
        <w:rPr>
          <w:rFonts w:ascii="Times New Roman" w:hAnsi="Times New Roman"/>
          <w:sz w:val="28"/>
          <w:szCs w:val="28"/>
        </w:rPr>
        <w:t>О денежном довольствии военн</w:t>
      </w:r>
      <w:r w:rsidRPr="000A4DB1">
        <w:rPr>
          <w:rFonts w:ascii="Times New Roman" w:hAnsi="Times New Roman"/>
          <w:sz w:val="28"/>
          <w:szCs w:val="28"/>
        </w:rPr>
        <w:t>о</w:t>
      </w:r>
      <w:r w:rsidRPr="000A4DB1">
        <w:rPr>
          <w:rFonts w:ascii="Times New Roman" w:hAnsi="Times New Roman"/>
          <w:sz w:val="28"/>
          <w:szCs w:val="28"/>
        </w:rPr>
        <w:t>служащих и предоставлении им отдельных выплат</w:t>
      </w:r>
      <w:r w:rsidR="002774AB" w:rsidRPr="000A4DB1">
        <w:rPr>
          <w:rFonts w:ascii="Times New Roman" w:hAnsi="Times New Roman"/>
          <w:sz w:val="28"/>
          <w:szCs w:val="28"/>
        </w:rPr>
        <w:t>»</w:t>
      </w:r>
      <w:r w:rsidRPr="000A4DB1">
        <w:rPr>
          <w:rFonts w:ascii="Times New Roman" w:hAnsi="Times New Roman"/>
          <w:sz w:val="28"/>
          <w:szCs w:val="28"/>
        </w:rPr>
        <w:t xml:space="preserve">, а также </w:t>
      </w:r>
      <w:r w:rsidR="001371DF" w:rsidRPr="000A4DB1">
        <w:rPr>
          <w:rFonts w:ascii="Times New Roman" w:hAnsi="Times New Roman"/>
          <w:sz w:val="28"/>
          <w:szCs w:val="28"/>
        </w:rPr>
        <w:t xml:space="preserve">Постановлением </w:t>
      </w:r>
      <w:r w:rsidRPr="000A4DB1">
        <w:rPr>
          <w:rFonts w:ascii="Times New Roman" w:hAnsi="Times New Roman"/>
          <w:sz w:val="28"/>
          <w:szCs w:val="28"/>
        </w:rPr>
        <w:t xml:space="preserve">Правительства </w:t>
      </w:r>
      <w:r w:rsidR="002774AB" w:rsidRPr="000A4DB1">
        <w:rPr>
          <w:rFonts w:ascii="Times New Roman" w:hAnsi="Times New Roman"/>
          <w:sz w:val="28"/>
          <w:szCs w:val="28"/>
        </w:rPr>
        <w:t>Российской Федерации</w:t>
      </w:r>
      <w:r w:rsidRPr="000A4DB1">
        <w:rPr>
          <w:rFonts w:ascii="Times New Roman" w:hAnsi="Times New Roman"/>
          <w:sz w:val="28"/>
          <w:szCs w:val="28"/>
        </w:rPr>
        <w:t xml:space="preserve"> от 5</w:t>
      </w:r>
      <w:r w:rsidR="00C24B96" w:rsidRPr="000A4DB1">
        <w:rPr>
          <w:rFonts w:ascii="Times New Roman" w:hAnsi="Times New Roman"/>
          <w:sz w:val="28"/>
          <w:szCs w:val="28"/>
        </w:rPr>
        <w:t xml:space="preserve"> декабря </w:t>
      </w:r>
      <w:r w:rsidRPr="000A4DB1">
        <w:rPr>
          <w:rFonts w:ascii="Times New Roman" w:hAnsi="Times New Roman"/>
          <w:sz w:val="28"/>
          <w:szCs w:val="28"/>
        </w:rPr>
        <w:t>2011</w:t>
      </w:r>
      <w:r w:rsidR="00C24B96" w:rsidRPr="000A4DB1">
        <w:rPr>
          <w:rFonts w:ascii="Times New Roman" w:hAnsi="Times New Roman"/>
          <w:sz w:val="28"/>
          <w:szCs w:val="28"/>
        </w:rPr>
        <w:t xml:space="preserve"> г.</w:t>
      </w:r>
      <w:r w:rsidRPr="000A4DB1">
        <w:rPr>
          <w:rFonts w:ascii="Times New Roman" w:hAnsi="Times New Roman"/>
          <w:sz w:val="28"/>
          <w:szCs w:val="28"/>
        </w:rPr>
        <w:t xml:space="preserve"> № 993. Лишение (уменьшение размера) премии за давнее правонарушение фактически являе</w:t>
      </w:r>
      <w:r w:rsidRPr="000A4DB1">
        <w:rPr>
          <w:rFonts w:ascii="Times New Roman" w:hAnsi="Times New Roman"/>
          <w:sz w:val="28"/>
          <w:szCs w:val="28"/>
        </w:rPr>
        <w:t>т</w:t>
      </w:r>
      <w:r w:rsidRPr="000A4DB1">
        <w:rPr>
          <w:rFonts w:ascii="Times New Roman" w:hAnsi="Times New Roman"/>
          <w:sz w:val="28"/>
          <w:szCs w:val="28"/>
        </w:rPr>
        <w:t>ся повторным наказанием за один и тот же ранее совершенный проступок, за который военнослужащий уже привлечен к дисциплинарной ответственн</w:t>
      </w:r>
      <w:r w:rsidRPr="000A4DB1">
        <w:rPr>
          <w:rFonts w:ascii="Times New Roman" w:hAnsi="Times New Roman"/>
          <w:sz w:val="28"/>
          <w:szCs w:val="28"/>
        </w:rPr>
        <w:t>о</w:t>
      </w:r>
      <w:r w:rsidRPr="000A4DB1">
        <w:rPr>
          <w:rFonts w:ascii="Times New Roman" w:hAnsi="Times New Roman"/>
          <w:sz w:val="28"/>
          <w:szCs w:val="28"/>
        </w:rPr>
        <w:t>сти. По сути, вне зависимости от названия действия: привлечение к дисци</w:t>
      </w:r>
      <w:r w:rsidRPr="000A4DB1">
        <w:rPr>
          <w:rFonts w:ascii="Times New Roman" w:hAnsi="Times New Roman"/>
          <w:sz w:val="28"/>
          <w:szCs w:val="28"/>
        </w:rPr>
        <w:t>п</w:t>
      </w:r>
      <w:r w:rsidRPr="000A4DB1">
        <w:rPr>
          <w:rFonts w:ascii="Times New Roman" w:hAnsi="Times New Roman"/>
          <w:sz w:val="28"/>
          <w:szCs w:val="28"/>
        </w:rPr>
        <w:t xml:space="preserve">линарной ответственности, лишение (уменьшение размера) премии </w:t>
      </w:r>
      <w:r w:rsidR="001371DF" w:rsidRPr="000A4DB1">
        <w:rPr>
          <w:rFonts w:ascii="Times New Roman" w:hAnsi="Times New Roman"/>
          <w:sz w:val="28"/>
          <w:szCs w:val="28"/>
        </w:rPr>
        <w:t>–</w:t>
      </w:r>
      <w:r w:rsidRPr="000A4DB1">
        <w:rPr>
          <w:rFonts w:ascii="Times New Roman" w:hAnsi="Times New Roman"/>
          <w:sz w:val="28"/>
          <w:szCs w:val="28"/>
        </w:rPr>
        <w:t xml:space="preserve"> оба</w:t>
      </w:r>
      <w:r w:rsidR="001371DF" w:rsidRPr="000A4DB1">
        <w:rPr>
          <w:rFonts w:ascii="Times New Roman" w:hAnsi="Times New Roman"/>
          <w:sz w:val="28"/>
          <w:szCs w:val="28"/>
        </w:rPr>
        <w:t xml:space="preserve"> </w:t>
      </w:r>
      <w:r w:rsidRPr="000A4DB1">
        <w:rPr>
          <w:rFonts w:ascii="Times New Roman" w:hAnsi="Times New Roman"/>
          <w:sz w:val="28"/>
          <w:szCs w:val="28"/>
        </w:rPr>
        <w:t>т</w:t>
      </w:r>
      <w:r w:rsidRPr="000A4DB1">
        <w:rPr>
          <w:rFonts w:ascii="Times New Roman" w:hAnsi="Times New Roman"/>
          <w:sz w:val="28"/>
          <w:szCs w:val="28"/>
        </w:rPr>
        <w:t>а</w:t>
      </w:r>
      <w:r w:rsidRPr="000A4DB1">
        <w:rPr>
          <w:rFonts w:ascii="Times New Roman" w:hAnsi="Times New Roman"/>
          <w:sz w:val="28"/>
          <w:szCs w:val="28"/>
        </w:rPr>
        <w:t>ких действия все равно для военнослужащего являются наказанием.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>И давайте смотреть правде в глаза – если не будет уменьшения денежн</w:t>
      </w:r>
      <w:r w:rsidRPr="000A4DB1">
        <w:rPr>
          <w:rFonts w:ascii="Times New Roman" w:hAnsi="Times New Roman"/>
          <w:sz w:val="28"/>
          <w:szCs w:val="28"/>
        </w:rPr>
        <w:t>о</w:t>
      </w:r>
      <w:r w:rsidRPr="000A4DB1">
        <w:rPr>
          <w:rFonts w:ascii="Times New Roman" w:hAnsi="Times New Roman"/>
          <w:sz w:val="28"/>
          <w:szCs w:val="28"/>
        </w:rPr>
        <w:t>го довольствия, то уменьшится и количество обращений наказанных военн</w:t>
      </w:r>
      <w:r w:rsidRPr="000A4DB1">
        <w:rPr>
          <w:rFonts w:ascii="Times New Roman" w:hAnsi="Times New Roman"/>
          <w:sz w:val="28"/>
          <w:szCs w:val="28"/>
        </w:rPr>
        <w:t>о</w:t>
      </w:r>
      <w:r w:rsidRPr="000A4DB1">
        <w:rPr>
          <w:rFonts w:ascii="Times New Roman" w:hAnsi="Times New Roman"/>
          <w:sz w:val="28"/>
          <w:szCs w:val="28"/>
        </w:rPr>
        <w:t>служащих в суды по данным спорам. Соответственно не нужно будет так скрупулезно фиксировать правонарушения и тратить время на оформление разбирательств, в т</w:t>
      </w:r>
      <w:r w:rsidR="001371DF" w:rsidRPr="000A4DB1">
        <w:rPr>
          <w:rFonts w:ascii="Times New Roman" w:hAnsi="Times New Roman"/>
          <w:sz w:val="28"/>
          <w:szCs w:val="28"/>
        </w:rPr>
        <w:t xml:space="preserve">ом </w:t>
      </w:r>
      <w:r w:rsidRPr="000A4DB1">
        <w:rPr>
          <w:rFonts w:ascii="Times New Roman" w:hAnsi="Times New Roman"/>
          <w:sz w:val="28"/>
          <w:szCs w:val="28"/>
        </w:rPr>
        <w:t>ч</w:t>
      </w:r>
      <w:r w:rsidR="001371DF" w:rsidRPr="000A4DB1">
        <w:rPr>
          <w:rFonts w:ascii="Times New Roman" w:hAnsi="Times New Roman"/>
          <w:sz w:val="28"/>
          <w:szCs w:val="28"/>
        </w:rPr>
        <w:t>исле</w:t>
      </w:r>
      <w:r w:rsidRPr="000A4DB1">
        <w:rPr>
          <w:rFonts w:ascii="Times New Roman" w:hAnsi="Times New Roman"/>
          <w:sz w:val="28"/>
          <w:szCs w:val="28"/>
        </w:rPr>
        <w:t xml:space="preserve"> и по мельчайшим упущениям (расстегнутая п</w:t>
      </w:r>
      <w:r w:rsidRPr="000A4DB1">
        <w:rPr>
          <w:rFonts w:ascii="Times New Roman" w:hAnsi="Times New Roman"/>
          <w:sz w:val="28"/>
          <w:szCs w:val="28"/>
        </w:rPr>
        <w:t>у</w:t>
      </w:r>
      <w:r w:rsidRPr="000A4DB1">
        <w:rPr>
          <w:rFonts w:ascii="Times New Roman" w:hAnsi="Times New Roman"/>
          <w:sz w:val="28"/>
          <w:szCs w:val="28"/>
        </w:rPr>
        <w:t>говичка или недостаточно чистая кружка).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>Бессмысленная работа превращает человека в бюрократа. Это касается и лиц, проводящих письменные разбирательства по мелочным правонаруш</w:t>
      </w:r>
      <w:r w:rsidRPr="000A4DB1">
        <w:rPr>
          <w:rFonts w:ascii="Times New Roman" w:hAnsi="Times New Roman"/>
          <w:sz w:val="28"/>
          <w:szCs w:val="28"/>
        </w:rPr>
        <w:t>е</w:t>
      </w:r>
      <w:r w:rsidRPr="000A4DB1">
        <w:rPr>
          <w:rFonts w:ascii="Times New Roman" w:hAnsi="Times New Roman"/>
          <w:sz w:val="28"/>
          <w:szCs w:val="28"/>
        </w:rPr>
        <w:t>ниям.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>3. В современных условиях размер поощрительных выплат действител</w:t>
      </w:r>
      <w:r w:rsidRPr="000A4DB1">
        <w:rPr>
          <w:rFonts w:ascii="Times New Roman" w:hAnsi="Times New Roman"/>
          <w:sz w:val="28"/>
          <w:szCs w:val="28"/>
        </w:rPr>
        <w:t>ь</w:t>
      </w:r>
      <w:r w:rsidRPr="000A4DB1">
        <w:rPr>
          <w:rFonts w:ascii="Times New Roman" w:hAnsi="Times New Roman"/>
          <w:sz w:val="28"/>
          <w:szCs w:val="28"/>
        </w:rPr>
        <w:t>но является мощным стимулом для эффективного исполнения своих обяза</w:t>
      </w:r>
      <w:r w:rsidRPr="000A4DB1">
        <w:rPr>
          <w:rFonts w:ascii="Times New Roman" w:hAnsi="Times New Roman"/>
          <w:sz w:val="28"/>
          <w:szCs w:val="28"/>
        </w:rPr>
        <w:t>н</w:t>
      </w:r>
      <w:r w:rsidRPr="000A4DB1">
        <w:rPr>
          <w:rFonts w:ascii="Times New Roman" w:hAnsi="Times New Roman"/>
          <w:sz w:val="28"/>
          <w:szCs w:val="28"/>
        </w:rPr>
        <w:t xml:space="preserve">ностей. Но для того, чтобы этот стимул применялся на законном основании необходимо внести изменения в </w:t>
      </w:r>
      <w:r w:rsidR="00C24B96" w:rsidRPr="000A4DB1">
        <w:rPr>
          <w:rFonts w:ascii="Times New Roman" w:hAnsi="Times New Roman"/>
          <w:sz w:val="28"/>
          <w:szCs w:val="28"/>
        </w:rPr>
        <w:t>п</w:t>
      </w:r>
      <w:r w:rsidRPr="000A4DB1">
        <w:rPr>
          <w:rFonts w:ascii="Times New Roman" w:hAnsi="Times New Roman"/>
          <w:sz w:val="28"/>
          <w:szCs w:val="28"/>
        </w:rPr>
        <w:t>. 21</w:t>
      </w:r>
      <w:r w:rsidR="00C24B96" w:rsidRPr="000A4DB1">
        <w:rPr>
          <w:rFonts w:ascii="Times New Roman" w:hAnsi="Times New Roman"/>
          <w:sz w:val="28"/>
          <w:szCs w:val="28"/>
        </w:rPr>
        <w:t xml:space="preserve"> ст. 2</w:t>
      </w:r>
      <w:r w:rsidRPr="000A4DB1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2774AB" w:rsidRPr="000A4DB1">
        <w:rPr>
          <w:rFonts w:ascii="Times New Roman" w:hAnsi="Times New Roman"/>
          <w:sz w:val="28"/>
          <w:szCs w:val="28"/>
        </w:rPr>
        <w:t>«</w:t>
      </w:r>
      <w:r w:rsidRPr="000A4DB1">
        <w:rPr>
          <w:rFonts w:ascii="Times New Roman" w:hAnsi="Times New Roman"/>
          <w:sz w:val="28"/>
          <w:szCs w:val="28"/>
        </w:rPr>
        <w:t>О дене</w:t>
      </w:r>
      <w:r w:rsidRPr="000A4DB1">
        <w:rPr>
          <w:rFonts w:ascii="Times New Roman" w:hAnsi="Times New Roman"/>
          <w:sz w:val="28"/>
          <w:szCs w:val="28"/>
        </w:rPr>
        <w:t>ж</w:t>
      </w:r>
      <w:r w:rsidRPr="000A4DB1">
        <w:rPr>
          <w:rFonts w:ascii="Times New Roman" w:hAnsi="Times New Roman"/>
          <w:sz w:val="28"/>
          <w:szCs w:val="28"/>
        </w:rPr>
        <w:lastRenderedPageBreak/>
        <w:t>ном довольствии военнослужащих и предоставлении им отдельных выплат</w:t>
      </w:r>
      <w:r w:rsidR="002774AB" w:rsidRPr="000A4DB1">
        <w:rPr>
          <w:rFonts w:ascii="Times New Roman" w:hAnsi="Times New Roman"/>
          <w:sz w:val="28"/>
          <w:szCs w:val="28"/>
        </w:rPr>
        <w:t>»</w:t>
      </w:r>
      <w:r w:rsidRPr="000A4DB1">
        <w:rPr>
          <w:rFonts w:ascii="Times New Roman" w:hAnsi="Times New Roman"/>
          <w:sz w:val="28"/>
          <w:szCs w:val="28"/>
        </w:rPr>
        <w:t xml:space="preserve">, а также </w:t>
      </w:r>
      <w:r w:rsidR="00C24B96" w:rsidRPr="000A4DB1">
        <w:rPr>
          <w:rFonts w:ascii="Times New Roman" w:hAnsi="Times New Roman"/>
          <w:sz w:val="28"/>
          <w:szCs w:val="28"/>
        </w:rPr>
        <w:t xml:space="preserve">в </w:t>
      </w:r>
      <w:r w:rsidR="001371DF" w:rsidRPr="000A4DB1">
        <w:rPr>
          <w:rFonts w:ascii="Times New Roman" w:hAnsi="Times New Roman"/>
          <w:sz w:val="28"/>
          <w:szCs w:val="28"/>
        </w:rPr>
        <w:t xml:space="preserve">Постановление </w:t>
      </w:r>
      <w:r w:rsidRPr="000A4DB1">
        <w:rPr>
          <w:rFonts w:ascii="Times New Roman" w:hAnsi="Times New Roman"/>
          <w:sz w:val="28"/>
          <w:szCs w:val="28"/>
        </w:rPr>
        <w:t xml:space="preserve">Правительства </w:t>
      </w:r>
      <w:r w:rsidR="002774AB" w:rsidRPr="000A4DB1">
        <w:rPr>
          <w:rFonts w:ascii="Times New Roman" w:hAnsi="Times New Roman"/>
          <w:sz w:val="28"/>
          <w:szCs w:val="28"/>
        </w:rPr>
        <w:t>Российской Федерации</w:t>
      </w:r>
      <w:r w:rsidRPr="000A4DB1">
        <w:rPr>
          <w:rFonts w:ascii="Times New Roman" w:hAnsi="Times New Roman"/>
          <w:sz w:val="28"/>
          <w:szCs w:val="28"/>
        </w:rPr>
        <w:t xml:space="preserve"> от 5</w:t>
      </w:r>
      <w:r w:rsidR="00C24B96" w:rsidRPr="000A4DB1">
        <w:rPr>
          <w:rFonts w:ascii="Times New Roman" w:hAnsi="Times New Roman"/>
          <w:sz w:val="28"/>
          <w:szCs w:val="28"/>
        </w:rPr>
        <w:t xml:space="preserve"> декабря </w:t>
      </w:r>
      <w:r w:rsidRPr="000A4DB1">
        <w:rPr>
          <w:rFonts w:ascii="Times New Roman" w:hAnsi="Times New Roman"/>
          <w:sz w:val="28"/>
          <w:szCs w:val="28"/>
        </w:rPr>
        <w:t>2011</w:t>
      </w:r>
      <w:r w:rsidR="00C24B96" w:rsidRPr="000A4DB1">
        <w:rPr>
          <w:rFonts w:ascii="Times New Roman" w:hAnsi="Times New Roman"/>
          <w:sz w:val="28"/>
          <w:szCs w:val="28"/>
        </w:rPr>
        <w:t xml:space="preserve"> г.</w:t>
      </w:r>
      <w:r w:rsidRPr="000A4DB1">
        <w:rPr>
          <w:rFonts w:ascii="Times New Roman" w:hAnsi="Times New Roman"/>
          <w:sz w:val="28"/>
          <w:szCs w:val="28"/>
        </w:rPr>
        <w:t xml:space="preserve"> № 993, где </w:t>
      </w:r>
      <w:r w:rsidR="001371DF" w:rsidRPr="000A4DB1">
        <w:rPr>
          <w:rFonts w:ascii="Times New Roman" w:hAnsi="Times New Roman"/>
          <w:sz w:val="28"/>
          <w:szCs w:val="28"/>
        </w:rPr>
        <w:t>определить</w:t>
      </w:r>
      <w:r w:rsidRPr="000A4DB1">
        <w:rPr>
          <w:rFonts w:ascii="Times New Roman" w:hAnsi="Times New Roman"/>
          <w:sz w:val="28"/>
          <w:szCs w:val="28"/>
        </w:rPr>
        <w:t>, в каких случаях размер премии может быть уменьшен. По мнению автора, обязательным условием уменьшения размера премии</w:t>
      </w:r>
      <w:r w:rsidR="001371DF" w:rsidRPr="000A4DB1">
        <w:rPr>
          <w:rFonts w:ascii="Times New Roman" w:hAnsi="Times New Roman"/>
          <w:sz w:val="28"/>
          <w:szCs w:val="28"/>
        </w:rPr>
        <w:t>,</w:t>
      </w:r>
      <w:r w:rsidRPr="000A4DB1">
        <w:rPr>
          <w:rFonts w:ascii="Times New Roman" w:hAnsi="Times New Roman"/>
          <w:sz w:val="28"/>
          <w:szCs w:val="28"/>
        </w:rPr>
        <w:t xml:space="preserve"> кроме самого правонарушения подчиненного</w:t>
      </w:r>
      <w:r w:rsidR="001371DF" w:rsidRPr="000A4DB1">
        <w:rPr>
          <w:rFonts w:ascii="Times New Roman" w:hAnsi="Times New Roman"/>
          <w:sz w:val="28"/>
          <w:szCs w:val="28"/>
        </w:rPr>
        <w:t>,</w:t>
      </w:r>
      <w:r w:rsidRPr="000A4DB1">
        <w:rPr>
          <w:rFonts w:ascii="Times New Roman" w:hAnsi="Times New Roman"/>
          <w:sz w:val="28"/>
          <w:szCs w:val="28"/>
        </w:rPr>
        <w:t xml:space="preserve"> должен быть еще р</w:t>
      </w:r>
      <w:r w:rsidRPr="000A4DB1">
        <w:rPr>
          <w:rFonts w:ascii="Times New Roman" w:hAnsi="Times New Roman"/>
          <w:sz w:val="28"/>
          <w:szCs w:val="28"/>
        </w:rPr>
        <w:t>а</w:t>
      </w:r>
      <w:r w:rsidRPr="000A4DB1">
        <w:rPr>
          <w:rFonts w:ascii="Times New Roman" w:hAnsi="Times New Roman"/>
          <w:sz w:val="28"/>
          <w:szCs w:val="28"/>
        </w:rPr>
        <w:t>порт с просьбой об уменьшении ему размера премии от командира подразд</w:t>
      </w:r>
      <w:r w:rsidRPr="000A4DB1">
        <w:rPr>
          <w:rFonts w:ascii="Times New Roman" w:hAnsi="Times New Roman"/>
          <w:sz w:val="28"/>
          <w:szCs w:val="28"/>
        </w:rPr>
        <w:t>е</w:t>
      </w:r>
      <w:r w:rsidRPr="000A4DB1">
        <w:rPr>
          <w:rFonts w:ascii="Times New Roman" w:hAnsi="Times New Roman"/>
          <w:sz w:val="28"/>
          <w:szCs w:val="28"/>
        </w:rPr>
        <w:t>ления.</w:t>
      </w:r>
    </w:p>
    <w:p w:rsidR="00F23C03" w:rsidRPr="000A4DB1" w:rsidRDefault="00F23C03" w:rsidP="000A4DB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A4DB1">
        <w:rPr>
          <w:rFonts w:ascii="Times New Roman" w:hAnsi="Times New Roman"/>
          <w:sz w:val="28"/>
          <w:szCs w:val="28"/>
        </w:rPr>
        <w:t>Вполне возможно, что назрела необходимость дополнить перечень ди</w:t>
      </w:r>
      <w:r w:rsidRPr="000A4DB1">
        <w:rPr>
          <w:rFonts w:ascii="Times New Roman" w:hAnsi="Times New Roman"/>
          <w:sz w:val="28"/>
          <w:szCs w:val="28"/>
        </w:rPr>
        <w:t>с</w:t>
      </w:r>
      <w:r w:rsidRPr="000A4DB1">
        <w:rPr>
          <w:rFonts w:ascii="Times New Roman" w:hAnsi="Times New Roman"/>
          <w:sz w:val="28"/>
          <w:szCs w:val="28"/>
        </w:rPr>
        <w:t>циплинарных взысканий (ст.</w:t>
      </w:r>
      <w:r w:rsidR="001371DF" w:rsidRPr="000A4DB1">
        <w:rPr>
          <w:rFonts w:ascii="Times New Roman" w:hAnsi="Times New Roman"/>
          <w:sz w:val="28"/>
          <w:szCs w:val="28"/>
        </w:rPr>
        <w:t>ст.</w:t>
      </w:r>
      <w:r w:rsidRPr="000A4DB1">
        <w:rPr>
          <w:rFonts w:ascii="Times New Roman" w:hAnsi="Times New Roman"/>
          <w:sz w:val="28"/>
          <w:szCs w:val="28"/>
        </w:rPr>
        <w:t xml:space="preserve"> 55, 61, 67 ДУ ВС </w:t>
      </w:r>
      <w:r w:rsidR="002774AB" w:rsidRPr="000A4DB1">
        <w:rPr>
          <w:rFonts w:ascii="Times New Roman" w:hAnsi="Times New Roman"/>
          <w:sz w:val="28"/>
          <w:szCs w:val="28"/>
        </w:rPr>
        <w:t>Р</w:t>
      </w:r>
      <w:r w:rsidR="001371DF" w:rsidRPr="000A4DB1">
        <w:rPr>
          <w:rFonts w:ascii="Times New Roman" w:hAnsi="Times New Roman"/>
          <w:sz w:val="28"/>
          <w:szCs w:val="28"/>
        </w:rPr>
        <w:t>Ф</w:t>
      </w:r>
      <w:r w:rsidRPr="000A4DB1">
        <w:rPr>
          <w:rFonts w:ascii="Times New Roman" w:hAnsi="Times New Roman"/>
          <w:sz w:val="28"/>
          <w:szCs w:val="28"/>
        </w:rPr>
        <w:t>) самостоятельным в</w:t>
      </w:r>
      <w:r w:rsidRPr="000A4DB1">
        <w:rPr>
          <w:rFonts w:ascii="Times New Roman" w:hAnsi="Times New Roman"/>
          <w:sz w:val="28"/>
          <w:szCs w:val="28"/>
        </w:rPr>
        <w:t>и</w:t>
      </w:r>
      <w:r w:rsidRPr="000A4DB1">
        <w:rPr>
          <w:rFonts w:ascii="Times New Roman" w:hAnsi="Times New Roman"/>
          <w:sz w:val="28"/>
          <w:szCs w:val="28"/>
        </w:rPr>
        <w:t xml:space="preserve">дом взыскания </w:t>
      </w:r>
      <w:r w:rsidR="001371DF" w:rsidRPr="000A4DB1">
        <w:rPr>
          <w:rFonts w:ascii="Times New Roman" w:hAnsi="Times New Roman"/>
          <w:sz w:val="28"/>
          <w:szCs w:val="28"/>
        </w:rPr>
        <w:t xml:space="preserve">– </w:t>
      </w:r>
      <w:r w:rsidR="002774AB" w:rsidRPr="000A4DB1">
        <w:rPr>
          <w:rFonts w:ascii="Times New Roman" w:hAnsi="Times New Roman"/>
          <w:sz w:val="28"/>
          <w:szCs w:val="28"/>
        </w:rPr>
        <w:t>«</w:t>
      </w:r>
      <w:r w:rsidRPr="000A4DB1">
        <w:rPr>
          <w:rFonts w:ascii="Times New Roman" w:hAnsi="Times New Roman"/>
          <w:sz w:val="28"/>
          <w:szCs w:val="28"/>
        </w:rPr>
        <w:t>лишение премии на 1 месяц</w:t>
      </w:r>
      <w:r w:rsidR="002774AB" w:rsidRPr="000A4DB1">
        <w:rPr>
          <w:rFonts w:ascii="Times New Roman" w:hAnsi="Times New Roman"/>
          <w:sz w:val="28"/>
          <w:szCs w:val="28"/>
        </w:rPr>
        <w:t>»</w:t>
      </w:r>
      <w:r w:rsidRPr="000A4DB1">
        <w:rPr>
          <w:rFonts w:ascii="Times New Roman" w:hAnsi="Times New Roman"/>
          <w:sz w:val="28"/>
          <w:szCs w:val="28"/>
        </w:rPr>
        <w:t>. В этом случае наказанный военнос</w:t>
      </w:r>
      <w:bookmarkStart w:id="0" w:name="_GoBack"/>
      <w:bookmarkEnd w:id="0"/>
      <w:r w:rsidRPr="000A4DB1">
        <w:rPr>
          <w:rFonts w:ascii="Times New Roman" w:hAnsi="Times New Roman"/>
          <w:sz w:val="28"/>
          <w:szCs w:val="28"/>
        </w:rPr>
        <w:t>лужащий будет сразу знать и причину лишения премии, и срок де</w:t>
      </w:r>
      <w:r w:rsidRPr="000A4DB1">
        <w:rPr>
          <w:rFonts w:ascii="Times New Roman" w:hAnsi="Times New Roman"/>
          <w:sz w:val="28"/>
          <w:szCs w:val="28"/>
        </w:rPr>
        <w:t>й</w:t>
      </w:r>
      <w:r w:rsidRPr="000A4DB1">
        <w:rPr>
          <w:rFonts w:ascii="Times New Roman" w:hAnsi="Times New Roman"/>
          <w:sz w:val="28"/>
          <w:szCs w:val="28"/>
        </w:rPr>
        <w:t>ствия наказания, а у командиров появится дополнительный рычаг воздейс</w:t>
      </w:r>
      <w:r w:rsidRPr="000A4DB1">
        <w:rPr>
          <w:rFonts w:ascii="Times New Roman" w:hAnsi="Times New Roman"/>
          <w:sz w:val="28"/>
          <w:szCs w:val="28"/>
        </w:rPr>
        <w:t>т</w:t>
      </w:r>
      <w:r w:rsidRPr="000A4DB1">
        <w:rPr>
          <w:rFonts w:ascii="Times New Roman" w:hAnsi="Times New Roman"/>
          <w:sz w:val="28"/>
          <w:szCs w:val="28"/>
        </w:rPr>
        <w:t>вия на правонарушителя.</w:t>
      </w:r>
    </w:p>
    <w:sectPr w:rsidR="00F23C03" w:rsidRPr="000A4DB1" w:rsidSect="00B700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FD2" w:rsidRDefault="00962FD2" w:rsidP="0011127D">
      <w:pPr>
        <w:spacing w:after="0" w:line="240" w:lineRule="auto"/>
      </w:pPr>
      <w:r>
        <w:separator/>
      </w:r>
    </w:p>
  </w:endnote>
  <w:endnote w:type="continuationSeparator" w:id="0">
    <w:p w:rsidR="00962FD2" w:rsidRDefault="00962FD2" w:rsidP="0011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8B" w:rsidRDefault="00EE0D8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8B" w:rsidRDefault="00EE0D8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8B" w:rsidRDefault="00EE0D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FD2" w:rsidRDefault="00962FD2" w:rsidP="0011127D">
      <w:pPr>
        <w:spacing w:after="0" w:line="240" w:lineRule="auto"/>
      </w:pPr>
      <w:r>
        <w:separator/>
      </w:r>
    </w:p>
  </w:footnote>
  <w:footnote w:type="continuationSeparator" w:id="0">
    <w:p w:rsidR="00962FD2" w:rsidRDefault="00962FD2" w:rsidP="0011127D">
      <w:pPr>
        <w:spacing w:after="0" w:line="240" w:lineRule="auto"/>
      </w:pPr>
      <w:r>
        <w:continuationSeparator/>
      </w:r>
    </w:p>
  </w:footnote>
  <w:footnote w:id="1">
    <w:p w:rsidR="00F23C03" w:rsidRDefault="00F23C03" w:rsidP="000C1A13">
      <w:pPr>
        <w:pStyle w:val="a3"/>
        <w:ind w:firstLine="567"/>
        <w:jc w:val="both"/>
      </w:pPr>
      <w:r w:rsidRPr="000C1A13">
        <w:rPr>
          <w:rStyle w:val="a5"/>
          <w:rFonts w:ascii="Times New Roman" w:hAnsi="Times New Roman"/>
          <w:sz w:val="22"/>
          <w:szCs w:val="22"/>
        </w:rPr>
        <w:footnoteRef/>
      </w:r>
      <w:r w:rsidRPr="000C1A13">
        <w:rPr>
          <w:rFonts w:ascii="Times New Roman" w:hAnsi="Times New Roman"/>
          <w:sz w:val="22"/>
          <w:szCs w:val="22"/>
        </w:rPr>
        <w:t xml:space="preserve"> Утвержден Указом Президента Росси</w:t>
      </w:r>
      <w:r w:rsidR="007C5A21">
        <w:rPr>
          <w:rFonts w:ascii="Times New Roman" w:hAnsi="Times New Roman"/>
          <w:sz w:val="22"/>
          <w:szCs w:val="22"/>
        </w:rPr>
        <w:t>йской Федерации</w:t>
      </w:r>
      <w:r w:rsidRPr="000C1A13">
        <w:rPr>
          <w:rFonts w:ascii="Times New Roman" w:hAnsi="Times New Roman"/>
          <w:sz w:val="22"/>
          <w:szCs w:val="22"/>
        </w:rPr>
        <w:t xml:space="preserve"> от 10</w:t>
      </w:r>
      <w:r w:rsidR="000325DF">
        <w:rPr>
          <w:rFonts w:ascii="Times New Roman" w:hAnsi="Times New Roman"/>
          <w:sz w:val="22"/>
          <w:szCs w:val="22"/>
        </w:rPr>
        <w:t xml:space="preserve"> ноября </w:t>
      </w:r>
      <w:r w:rsidRPr="000C1A13">
        <w:rPr>
          <w:rFonts w:ascii="Times New Roman" w:hAnsi="Times New Roman"/>
          <w:sz w:val="22"/>
          <w:szCs w:val="22"/>
        </w:rPr>
        <w:t xml:space="preserve">2007 </w:t>
      </w:r>
      <w:r w:rsidR="000325DF">
        <w:rPr>
          <w:rFonts w:ascii="Times New Roman" w:hAnsi="Times New Roman"/>
          <w:sz w:val="22"/>
          <w:szCs w:val="22"/>
        </w:rPr>
        <w:t xml:space="preserve">г. </w:t>
      </w:r>
      <w:r w:rsidRPr="000C1A13">
        <w:rPr>
          <w:rFonts w:ascii="Times New Roman" w:hAnsi="Times New Roman"/>
          <w:sz w:val="22"/>
          <w:szCs w:val="22"/>
        </w:rPr>
        <w:t>№ 1495.</w:t>
      </w:r>
    </w:p>
  </w:footnote>
  <w:footnote w:id="2">
    <w:p w:rsidR="00F23C03" w:rsidRDefault="00F23C03" w:rsidP="000C1A13">
      <w:pPr>
        <w:pStyle w:val="a3"/>
        <w:ind w:firstLine="567"/>
        <w:jc w:val="both"/>
      </w:pPr>
      <w:r w:rsidRPr="000C1A13">
        <w:rPr>
          <w:rStyle w:val="a5"/>
          <w:rFonts w:ascii="Times New Roman" w:hAnsi="Times New Roman"/>
          <w:sz w:val="22"/>
          <w:szCs w:val="22"/>
        </w:rPr>
        <w:footnoteRef/>
      </w:r>
      <w:r w:rsidRPr="000C1A13">
        <w:rPr>
          <w:rFonts w:ascii="Times New Roman" w:hAnsi="Times New Roman"/>
          <w:sz w:val="22"/>
          <w:szCs w:val="22"/>
        </w:rPr>
        <w:t xml:space="preserve"> В законодательстве нет четкого перечня воинских дисциплинарных проступков ввиду о</w:t>
      </w:r>
      <w:r w:rsidRPr="000C1A13">
        <w:rPr>
          <w:rFonts w:ascii="Times New Roman" w:hAnsi="Times New Roman"/>
          <w:sz w:val="22"/>
          <w:szCs w:val="22"/>
        </w:rPr>
        <w:t>г</w:t>
      </w:r>
      <w:r w:rsidRPr="000C1A13">
        <w:rPr>
          <w:rFonts w:ascii="Times New Roman" w:hAnsi="Times New Roman"/>
          <w:sz w:val="22"/>
          <w:szCs w:val="22"/>
        </w:rPr>
        <w:t>ромного их возможного количества.</w:t>
      </w:r>
    </w:p>
  </w:footnote>
  <w:footnote w:id="3">
    <w:p w:rsidR="00F23C03" w:rsidRPr="0091047C" w:rsidRDefault="00F23C03" w:rsidP="000C1A13">
      <w:pPr>
        <w:pStyle w:val="a3"/>
        <w:ind w:firstLine="567"/>
        <w:jc w:val="both"/>
        <w:rPr>
          <w:lang w:val="en-US"/>
        </w:rPr>
      </w:pPr>
      <w:r w:rsidRPr="000C1A13">
        <w:rPr>
          <w:rStyle w:val="a5"/>
          <w:rFonts w:ascii="Times New Roman" w:hAnsi="Times New Roman"/>
          <w:sz w:val="22"/>
          <w:szCs w:val="22"/>
        </w:rPr>
        <w:footnoteRef/>
      </w:r>
      <w:r w:rsidRPr="000C1A13">
        <w:rPr>
          <w:rFonts w:ascii="Times New Roman" w:hAnsi="Times New Roman"/>
          <w:sz w:val="22"/>
          <w:szCs w:val="22"/>
        </w:rPr>
        <w:t xml:space="preserve"> Решение Верховного Суда Российской Федерации от 19</w:t>
      </w:r>
      <w:r w:rsidR="0091047C">
        <w:rPr>
          <w:rFonts w:ascii="Times New Roman" w:hAnsi="Times New Roman"/>
          <w:sz w:val="22"/>
          <w:szCs w:val="22"/>
        </w:rPr>
        <w:t xml:space="preserve"> сентября </w:t>
      </w:r>
      <w:r w:rsidRPr="000C1A13">
        <w:rPr>
          <w:rFonts w:ascii="Times New Roman" w:hAnsi="Times New Roman"/>
          <w:sz w:val="22"/>
          <w:szCs w:val="22"/>
        </w:rPr>
        <w:t>2007</w:t>
      </w:r>
      <w:r w:rsidR="000325DF">
        <w:rPr>
          <w:rFonts w:ascii="Times New Roman" w:hAnsi="Times New Roman"/>
          <w:sz w:val="22"/>
          <w:szCs w:val="22"/>
        </w:rPr>
        <w:t xml:space="preserve"> г.</w:t>
      </w:r>
      <w:r w:rsidRPr="000C1A13">
        <w:rPr>
          <w:rFonts w:ascii="Times New Roman" w:hAnsi="Times New Roman"/>
          <w:sz w:val="22"/>
          <w:szCs w:val="22"/>
        </w:rPr>
        <w:t xml:space="preserve"> № ВКПИ07-10 </w:t>
      </w:r>
      <w:r w:rsidR="002774AB">
        <w:rPr>
          <w:rFonts w:ascii="Times New Roman" w:hAnsi="Times New Roman"/>
          <w:sz w:val="22"/>
          <w:szCs w:val="22"/>
        </w:rPr>
        <w:t>«</w:t>
      </w:r>
      <w:r w:rsidRPr="000C1A13">
        <w:rPr>
          <w:rFonts w:ascii="Times New Roman" w:hAnsi="Times New Roman"/>
          <w:sz w:val="22"/>
          <w:szCs w:val="22"/>
        </w:rPr>
        <w:t>Об отказе в удовлетворении заявления о признании недействующей и не подлежащей примен</w:t>
      </w:r>
      <w:r w:rsidRPr="000C1A13">
        <w:rPr>
          <w:rFonts w:ascii="Times New Roman" w:hAnsi="Times New Roman"/>
          <w:sz w:val="22"/>
          <w:szCs w:val="22"/>
        </w:rPr>
        <w:t>е</w:t>
      </w:r>
      <w:r w:rsidRPr="000C1A13">
        <w:rPr>
          <w:rFonts w:ascii="Times New Roman" w:hAnsi="Times New Roman"/>
          <w:sz w:val="22"/>
          <w:szCs w:val="22"/>
        </w:rPr>
        <w:t xml:space="preserve">нию статьи 86 Дисциплинарного устава ВС </w:t>
      </w:r>
      <w:r w:rsidR="002774AB">
        <w:rPr>
          <w:rFonts w:ascii="Times New Roman" w:hAnsi="Times New Roman"/>
          <w:sz w:val="22"/>
          <w:szCs w:val="22"/>
        </w:rPr>
        <w:t>Российской Федерации»</w:t>
      </w:r>
      <w:r w:rsidR="0091047C">
        <w:rPr>
          <w:rFonts w:ascii="Times New Roman" w:hAnsi="Times New Roman"/>
          <w:sz w:val="22"/>
          <w:szCs w:val="22"/>
        </w:rPr>
        <w:t xml:space="preserve">. </w:t>
      </w:r>
      <w:r w:rsidR="0091047C">
        <w:rPr>
          <w:rFonts w:ascii="Times New Roman" w:hAnsi="Times New Roman"/>
          <w:sz w:val="22"/>
          <w:szCs w:val="22"/>
          <w:lang w:val="en-US"/>
        </w:rPr>
        <w:t>URL</w:t>
      </w:r>
      <w:r w:rsidR="0091047C" w:rsidRPr="00186AD1">
        <w:rPr>
          <w:rFonts w:ascii="Times New Roman" w:hAnsi="Times New Roman"/>
          <w:sz w:val="22"/>
          <w:szCs w:val="22"/>
          <w:lang w:val="en-US"/>
        </w:rPr>
        <w:t xml:space="preserve">: </w:t>
      </w:r>
      <w:r w:rsidRPr="0091047C">
        <w:rPr>
          <w:rFonts w:ascii="Times New Roman" w:hAnsi="Times New Roman"/>
          <w:sz w:val="22"/>
          <w:szCs w:val="22"/>
          <w:lang w:val="en-US"/>
        </w:rPr>
        <w:t>http://docs.pravo.ru/document/list/?f_alias=all_court_practice.</w:t>
      </w:r>
    </w:p>
  </w:footnote>
  <w:footnote w:id="4">
    <w:p w:rsidR="00F23C03" w:rsidRDefault="00F23C03" w:rsidP="000C1A13">
      <w:pPr>
        <w:pStyle w:val="a3"/>
        <w:ind w:firstLine="567"/>
        <w:jc w:val="both"/>
      </w:pPr>
      <w:r w:rsidRPr="000C1A13">
        <w:rPr>
          <w:rStyle w:val="a5"/>
          <w:rFonts w:ascii="Times New Roman" w:hAnsi="Times New Roman"/>
          <w:sz w:val="22"/>
          <w:szCs w:val="22"/>
        </w:rPr>
        <w:footnoteRef/>
      </w:r>
      <w:r w:rsidRPr="000C1A13">
        <w:rPr>
          <w:rFonts w:ascii="Times New Roman" w:hAnsi="Times New Roman"/>
          <w:sz w:val="22"/>
          <w:szCs w:val="22"/>
        </w:rPr>
        <w:t xml:space="preserve"> </w:t>
      </w:r>
      <w:r w:rsidRPr="000C1A13">
        <w:rPr>
          <w:rFonts w:ascii="Times New Roman" w:hAnsi="Times New Roman"/>
          <w:i/>
          <w:sz w:val="22"/>
          <w:szCs w:val="22"/>
        </w:rPr>
        <w:t>Трофимов Е.Н.</w:t>
      </w:r>
      <w:r w:rsidRPr="000C1A13">
        <w:rPr>
          <w:rFonts w:ascii="Times New Roman" w:hAnsi="Times New Roman"/>
          <w:sz w:val="22"/>
          <w:szCs w:val="22"/>
        </w:rPr>
        <w:t xml:space="preserve"> Порядок назначения и проведения разбирательства по фактам нарушений воинской дисциплины // Закон и армия. 2005. № 8.</w:t>
      </w:r>
    </w:p>
  </w:footnote>
  <w:footnote w:id="5">
    <w:p w:rsidR="00F23C03" w:rsidRDefault="00F23C03" w:rsidP="000C1A13">
      <w:pPr>
        <w:pStyle w:val="a3"/>
        <w:ind w:firstLine="567"/>
        <w:jc w:val="both"/>
      </w:pPr>
      <w:r w:rsidRPr="000C1A13">
        <w:rPr>
          <w:rStyle w:val="a5"/>
          <w:rFonts w:ascii="Times New Roman" w:hAnsi="Times New Roman"/>
          <w:sz w:val="22"/>
          <w:szCs w:val="22"/>
        </w:rPr>
        <w:footnoteRef/>
      </w:r>
      <w:r w:rsidRPr="000C1A13">
        <w:rPr>
          <w:rFonts w:ascii="Times New Roman" w:hAnsi="Times New Roman"/>
          <w:sz w:val="22"/>
          <w:szCs w:val="22"/>
        </w:rPr>
        <w:t xml:space="preserve"> </w:t>
      </w:r>
      <w:r w:rsidRPr="000C1A13">
        <w:rPr>
          <w:rFonts w:ascii="Times New Roman" w:hAnsi="Times New Roman"/>
          <w:i/>
          <w:sz w:val="22"/>
          <w:szCs w:val="22"/>
        </w:rPr>
        <w:t>Бордин С.Н.</w:t>
      </w:r>
      <w:r w:rsidRPr="000C1A13">
        <w:rPr>
          <w:rFonts w:ascii="Times New Roman" w:hAnsi="Times New Roman"/>
          <w:sz w:val="22"/>
          <w:szCs w:val="22"/>
        </w:rPr>
        <w:t xml:space="preserve"> О некоторых вопросах проведения разбирательств в соответствии с Дисци</w:t>
      </w:r>
      <w:r w:rsidRPr="000C1A13">
        <w:rPr>
          <w:rFonts w:ascii="Times New Roman" w:hAnsi="Times New Roman"/>
          <w:sz w:val="22"/>
          <w:szCs w:val="22"/>
        </w:rPr>
        <w:t>п</w:t>
      </w:r>
      <w:r w:rsidRPr="000C1A13">
        <w:rPr>
          <w:rFonts w:ascii="Times New Roman" w:hAnsi="Times New Roman"/>
          <w:sz w:val="22"/>
          <w:szCs w:val="22"/>
        </w:rPr>
        <w:t>линарным уставом Вооруженных Сил Российской Федераци</w:t>
      </w:r>
      <w:r w:rsidR="00186AD1">
        <w:rPr>
          <w:rFonts w:ascii="Times New Roman" w:hAnsi="Times New Roman"/>
          <w:sz w:val="22"/>
          <w:szCs w:val="22"/>
        </w:rPr>
        <w:t>и // Право в Вооруженных Силах</w:t>
      </w:r>
      <w:r w:rsidRPr="000C1A13">
        <w:rPr>
          <w:rFonts w:ascii="Times New Roman" w:hAnsi="Times New Roman"/>
          <w:sz w:val="22"/>
          <w:szCs w:val="22"/>
        </w:rPr>
        <w:t>. 2014. № 5.</w:t>
      </w:r>
    </w:p>
  </w:footnote>
  <w:footnote w:id="6">
    <w:p w:rsidR="00F23C03" w:rsidRDefault="00F23C03" w:rsidP="000C1A13">
      <w:pPr>
        <w:pStyle w:val="a3"/>
        <w:ind w:firstLine="567"/>
        <w:jc w:val="both"/>
      </w:pPr>
      <w:r w:rsidRPr="000C1A13">
        <w:rPr>
          <w:rStyle w:val="a5"/>
          <w:rFonts w:ascii="Times New Roman" w:hAnsi="Times New Roman"/>
          <w:sz w:val="22"/>
          <w:szCs w:val="22"/>
        </w:rPr>
        <w:footnoteRef/>
      </w:r>
      <w:r w:rsidRPr="000C1A13">
        <w:rPr>
          <w:rFonts w:ascii="Times New Roman" w:hAnsi="Times New Roman"/>
          <w:sz w:val="22"/>
          <w:szCs w:val="22"/>
        </w:rPr>
        <w:t xml:space="preserve"> Статьей 239.3 ГПК РСФСР 1964 г. было предусмотрено, что не могут быть обжалованы в суд индивидуальные и нормативные акты, касающиеся обеспечения обороны (оперативного управления войсками, организации боевого дежурства, обеспечения боевой готовности) и гос</w:t>
      </w:r>
      <w:r w:rsidRPr="000C1A13">
        <w:rPr>
          <w:rFonts w:ascii="Times New Roman" w:hAnsi="Times New Roman"/>
          <w:sz w:val="22"/>
          <w:szCs w:val="22"/>
        </w:rPr>
        <w:t>у</w:t>
      </w:r>
      <w:r w:rsidRPr="000C1A13">
        <w:rPr>
          <w:rFonts w:ascii="Times New Roman" w:hAnsi="Times New Roman"/>
          <w:sz w:val="22"/>
          <w:szCs w:val="22"/>
        </w:rPr>
        <w:t>дарственной безопасности Российской Федерации.</w:t>
      </w:r>
    </w:p>
  </w:footnote>
  <w:footnote w:id="7">
    <w:p w:rsidR="00F23C03" w:rsidRDefault="00F23C03" w:rsidP="000C1A13">
      <w:pPr>
        <w:pStyle w:val="a3"/>
        <w:ind w:firstLine="567"/>
        <w:jc w:val="both"/>
      </w:pPr>
      <w:r w:rsidRPr="000C1A13">
        <w:rPr>
          <w:rStyle w:val="a5"/>
          <w:rFonts w:ascii="Times New Roman" w:hAnsi="Times New Roman"/>
          <w:sz w:val="22"/>
          <w:szCs w:val="22"/>
        </w:rPr>
        <w:footnoteRef/>
      </w:r>
      <w:r w:rsidRPr="000C1A13">
        <w:rPr>
          <w:rFonts w:ascii="Times New Roman" w:hAnsi="Times New Roman"/>
          <w:sz w:val="22"/>
          <w:szCs w:val="22"/>
        </w:rPr>
        <w:t xml:space="preserve"> </w:t>
      </w:r>
      <w:r w:rsidRPr="000C1A13">
        <w:rPr>
          <w:rFonts w:ascii="Times New Roman" w:hAnsi="Times New Roman"/>
          <w:i/>
          <w:sz w:val="22"/>
          <w:szCs w:val="22"/>
        </w:rPr>
        <w:t>Глухов Е.А.</w:t>
      </w:r>
      <w:r w:rsidRPr="000C1A13">
        <w:rPr>
          <w:rFonts w:ascii="Times New Roman" w:hAnsi="Times New Roman"/>
          <w:sz w:val="22"/>
          <w:szCs w:val="22"/>
        </w:rPr>
        <w:t xml:space="preserve"> О проблемах привлечения к ответственности лиц, назначенных для защиты в судах прав и законных интересов органов военного управления, соединений, воинских частей и организаций Вооруженных Сил Российской Федерации, воинских должностных лиц // Право в Вооруженных Силах. 2009. № 3.</w:t>
      </w:r>
    </w:p>
  </w:footnote>
  <w:footnote w:id="8">
    <w:p w:rsidR="00F23C03" w:rsidRDefault="00F23C03" w:rsidP="000C1A13">
      <w:pPr>
        <w:pStyle w:val="a3"/>
        <w:ind w:firstLine="567"/>
        <w:jc w:val="both"/>
      </w:pPr>
      <w:r w:rsidRPr="000C1A13">
        <w:rPr>
          <w:rStyle w:val="a5"/>
          <w:rFonts w:ascii="Times New Roman" w:hAnsi="Times New Roman"/>
          <w:sz w:val="22"/>
          <w:szCs w:val="22"/>
        </w:rPr>
        <w:footnoteRef/>
      </w:r>
      <w:r w:rsidRPr="000C1A13">
        <w:rPr>
          <w:rFonts w:ascii="Times New Roman" w:hAnsi="Times New Roman"/>
          <w:sz w:val="22"/>
          <w:szCs w:val="22"/>
        </w:rPr>
        <w:t xml:space="preserve"> </w:t>
      </w:r>
      <w:r w:rsidRPr="000C1A13">
        <w:rPr>
          <w:rFonts w:ascii="Times New Roman" w:hAnsi="Times New Roman"/>
          <w:i/>
          <w:sz w:val="22"/>
          <w:szCs w:val="22"/>
        </w:rPr>
        <w:t>Братановский С.Н.</w:t>
      </w:r>
      <w:r w:rsidRPr="000C1A13">
        <w:rPr>
          <w:rFonts w:ascii="Times New Roman" w:hAnsi="Times New Roman"/>
          <w:sz w:val="22"/>
          <w:szCs w:val="22"/>
        </w:rPr>
        <w:t xml:space="preserve"> Административное право. Общая часть: учеб</w:t>
      </w:r>
      <w:r w:rsidR="002A5CAD">
        <w:rPr>
          <w:rFonts w:ascii="Times New Roman" w:hAnsi="Times New Roman"/>
          <w:sz w:val="22"/>
          <w:szCs w:val="22"/>
        </w:rPr>
        <w:t>. М.</w:t>
      </w:r>
      <w:r w:rsidRPr="000C1A13">
        <w:rPr>
          <w:rFonts w:ascii="Times New Roman" w:hAnsi="Times New Roman"/>
          <w:sz w:val="22"/>
          <w:szCs w:val="22"/>
        </w:rPr>
        <w:t>, 2013. 921 с.</w:t>
      </w:r>
    </w:p>
  </w:footnote>
  <w:footnote w:id="9">
    <w:p w:rsidR="00F23C03" w:rsidRDefault="00F23C03" w:rsidP="000C1A13">
      <w:pPr>
        <w:pStyle w:val="a3"/>
        <w:ind w:firstLine="567"/>
        <w:jc w:val="both"/>
      </w:pPr>
      <w:r w:rsidRPr="000C1A13">
        <w:rPr>
          <w:rStyle w:val="a5"/>
          <w:rFonts w:ascii="Times New Roman" w:hAnsi="Times New Roman"/>
          <w:i/>
          <w:sz w:val="22"/>
          <w:szCs w:val="22"/>
        </w:rPr>
        <w:footnoteRef/>
      </w:r>
      <w:r w:rsidRPr="000C1A13">
        <w:rPr>
          <w:rFonts w:ascii="Times New Roman" w:hAnsi="Times New Roman"/>
          <w:i/>
          <w:sz w:val="22"/>
          <w:szCs w:val="22"/>
        </w:rPr>
        <w:t xml:space="preserve"> Корякин В.М.</w:t>
      </w:r>
      <w:r w:rsidRPr="000C1A13">
        <w:rPr>
          <w:rFonts w:ascii="Times New Roman" w:hAnsi="Times New Roman"/>
          <w:sz w:val="22"/>
          <w:szCs w:val="22"/>
        </w:rPr>
        <w:t xml:space="preserve"> </w:t>
      </w:r>
      <w:r w:rsidR="002774AB">
        <w:rPr>
          <w:rFonts w:ascii="Times New Roman" w:hAnsi="Times New Roman"/>
          <w:sz w:val="22"/>
          <w:szCs w:val="22"/>
        </w:rPr>
        <w:t>«</w:t>
      </w:r>
      <w:r w:rsidRPr="000C1A13">
        <w:rPr>
          <w:rFonts w:ascii="Times New Roman" w:hAnsi="Times New Roman"/>
          <w:sz w:val="22"/>
          <w:szCs w:val="22"/>
        </w:rPr>
        <w:t>Наказание рублем</w:t>
      </w:r>
      <w:r w:rsidR="002774AB">
        <w:rPr>
          <w:rFonts w:ascii="Times New Roman" w:hAnsi="Times New Roman"/>
          <w:sz w:val="22"/>
          <w:szCs w:val="22"/>
        </w:rPr>
        <w:t>»</w:t>
      </w:r>
      <w:r w:rsidRPr="000C1A13">
        <w:rPr>
          <w:rFonts w:ascii="Times New Roman" w:hAnsi="Times New Roman"/>
          <w:sz w:val="22"/>
          <w:szCs w:val="22"/>
        </w:rPr>
        <w:t xml:space="preserve"> как санкция за дисциплинарный проступок // Право в Вооруженных Силах. 2012. № 3. С. 2 </w:t>
      </w:r>
      <w:r w:rsidR="00A21EB5">
        <w:rPr>
          <w:rFonts w:ascii="Times New Roman" w:hAnsi="Times New Roman"/>
          <w:sz w:val="22"/>
          <w:szCs w:val="22"/>
        </w:rPr>
        <w:t>–</w:t>
      </w:r>
      <w:r w:rsidRPr="000C1A13">
        <w:rPr>
          <w:rFonts w:ascii="Times New Roman" w:hAnsi="Times New Roman"/>
          <w:sz w:val="22"/>
          <w:szCs w:val="22"/>
        </w:rPr>
        <w:t xml:space="preserve"> 5</w:t>
      </w:r>
      <w:r w:rsidR="00A21EB5">
        <w:rPr>
          <w:rFonts w:ascii="Times New Roman" w:hAnsi="Times New Roman"/>
          <w:sz w:val="22"/>
          <w:szCs w:val="22"/>
        </w:rPr>
        <w:t>.</w:t>
      </w:r>
    </w:p>
  </w:footnote>
  <w:footnote w:id="10">
    <w:p w:rsidR="00F23C03" w:rsidRDefault="00F23C03" w:rsidP="000C1A13">
      <w:pPr>
        <w:pStyle w:val="a3"/>
        <w:ind w:firstLine="567"/>
        <w:jc w:val="both"/>
      </w:pPr>
      <w:r w:rsidRPr="000C1A13">
        <w:rPr>
          <w:rStyle w:val="a5"/>
          <w:rFonts w:ascii="Times New Roman" w:hAnsi="Times New Roman"/>
          <w:sz w:val="22"/>
          <w:szCs w:val="22"/>
        </w:rPr>
        <w:footnoteRef/>
      </w:r>
      <w:r w:rsidRPr="000C1A13">
        <w:rPr>
          <w:rFonts w:ascii="Times New Roman" w:hAnsi="Times New Roman"/>
          <w:sz w:val="22"/>
          <w:szCs w:val="22"/>
        </w:rPr>
        <w:t xml:space="preserve"> Утвержден приказом Министра обороны </w:t>
      </w:r>
      <w:r w:rsidR="002774AB">
        <w:rPr>
          <w:rFonts w:ascii="Times New Roman" w:hAnsi="Times New Roman"/>
          <w:sz w:val="22"/>
          <w:szCs w:val="22"/>
        </w:rPr>
        <w:t>Российской Федерации</w:t>
      </w:r>
      <w:r w:rsidRPr="000C1A13">
        <w:rPr>
          <w:rFonts w:ascii="Times New Roman" w:hAnsi="Times New Roman"/>
          <w:sz w:val="22"/>
          <w:szCs w:val="22"/>
        </w:rPr>
        <w:t xml:space="preserve"> от 30</w:t>
      </w:r>
      <w:r w:rsidR="00486C1B">
        <w:rPr>
          <w:rFonts w:ascii="Times New Roman" w:hAnsi="Times New Roman"/>
          <w:sz w:val="22"/>
          <w:szCs w:val="22"/>
        </w:rPr>
        <w:t xml:space="preserve"> декабря </w:t>
      </w:r>
      <w:r w:rsidRPr="000C1A13">
        <w:rPr>
          <w:rFonts w:ascii="Times New Roman" w:hAnsi="Times New Roman"/>
          <w:sz w:val="22"/>
          <w:szCs w:val="22"/>
        </w:rPr>
        <w:t>2011</w:t>
      </w:r>
      <w:r w:rsidR="00C24B96">
        <w:rPr>
          <w:rFonts w:ascii="Times New Roman" w:hAnsi="Times New Roman"/>
          <w:sz w:val="22"/>
          <w:szCs w:val="22"/>
        </w:rPr>
        <w:t xml:space="preserve"> г.</w:t>
      </w:r>
      <w:r w:rsidRPr="000C1A13">
        <w:rPr>
          <w:rFonts w:ascii="Times New Roman" w:hAnsi="Times New Roman"/>
          <w:sz w:val="22"/>
          <w:szCs w:val="22"/>
        </w:rPr>
        <w:t xml:space="preserve"> № 2700.</w:t>
      </w:r>
    </w:p>
  </w:footnote>
  <w:footnote w:id="11">
    <w:p w:rsidR="00F23C03" w:rsidRDefault="00F23C03" w:rsidP="000C1A13">
      <w:pPr>
        <w:pStyle w:val="a3"/>
        <w:ind w:firstLine="567"/>
        <w:jc w:val="both"/>
      </w:pPr>
      <w:r w:rsidRPr="000C1A13">
        <w:rPr>
          <w:rStyle w:val="a5"/>
          <w:rFonts w:ascii="Times New Roman" w:hAnsi="Times New Roman"/>
          <w:sz w:val="22"/>
          <w:szCs w:val="22"/>
        </w:rPr>
        <w:footnoteRef/>
      </w:r>
      <w:r w:rsidRPr="000C1A13">
        <w:rPr>
          <w:rFonts w:ascii="Times New Roman" w:hAnsi="Times New Roman"/>
          <w:sz w:val="22"/>
          <w:szCs w:val="22"/>
        </w:rPr>
        <w:t xml:space="preserve"> Утвержден приказом МВД России от 19</w:t>
      </w:r>
      <w:r w:rsidR="00486C1B">
        <w:rPr>
          <w:rFonts w:ascii="Times New Roman" w:hAnsi="Times New Roman"/>
          <w:sz w:val="22"/>
          <w:szCs w:val="22"/>
        </w:rPr>
        <w:t xml:space="preserve"> декабря </w:t>
      </w:r>
      <w:r w:rsidRPr="000C1A13">
        <w:rPr>
          <w:rFonts w:ascii="Times New Roman" w:hAnsi="Times New Roman"/>
          <w:sz w:val="22"/>
          <w:szCs w:val="22"/>
        </w:rPr>
        <w:t>2011</w:t>
      </w:r>
      <w:r w:rsidR="00C24B96">
        <w:rPr>
          <w:rFonts w:ascii="Times New Roman" w:hAnsi="Times New Roman"/>
          <w:sz w:val="22"/>
          <w:szCs w:val="22"/>
        </w:rPr>
        <w:t xml:space="preserve"> г.</w:t>
      </w:r>
      <w:r w:rsidRPr="000C1A13">
        <w:rPr>
          <w:rFonts w:ascii="Times New Roman" w:hAnsi="Times New Roman"/>
          <w:sz w:val="22"/>
          <w:szCs w:val="22"/>
        </w:rPr>
        <w:t xml:space="preserve"> № 1266.</w:t>
      </w:r>
    </w:p>
  </w:footnote>
  <w:footnote w:id="12">
    <w:p w:rsidR="00F23C03" w:rsidRDefault="00F23C03" w:rsidP="000C1A13">
      <w:pPr>
        <w:pStyle w:val="a3"/>
        <w:ind w:firstLine="567"/>
        <w:jc w:val="both"/>
      </w:pPr>
      <w:r w:rsidRPr="000C1A13">
        <w:rPr>
          <w:rStyle w:val="a5"/>
          <w:rFonts w:ascii="Times New Roman" w:hAnsi="Times New Roman"/>
          <w:sz w:val="22"/>
          <w:szCs w:val="22"/>
        </w:rPr>
        <w:footnoteRef/>
      </w:r>
      <w:r w:rsidRPr="000C1A13">
        <w:rPr>
          <w:rFonts w:ascii="Times New Roman" w:hAnsi="Times New Roman"/>
          <w:sz w:val="22"/>
          <w:szCs w:val="22"/>
        </w:rPr>
        <w:t xml:space="preserve"> Особенно это актуально в тех отдаленных от крупных населенных пунктов местностях, где супруги военнослужащих не могут трудоустроиться и единственным доходом семьи является денежное довольствие военнослужащего.</w:t>
      </w:r>
    </w:p>
  </w:footnote>
  <w:footnote w:id="13">
    <w:p w:rsidR="00F23C03" w:rsidRDefault="00F23C03" w:rsidP="000C1A13">
      <w:pPr>
        <w:pStyle w:val="a3"/>
        <w:ind w:firstLine="567"/>
        <w:jc w:val="both"/>
      </w:pPr>
      <w:r w:rsidRPr="000C1A13">
        <w:rPr>
          <w:rStyle w:val="a5"/>
          <w:rFonts w:ascii="Times New Roman" w:hAnsi="Times New Roman"/>
          <w:sz w:val="22"/>
          <w:szCs w:val="22"/>
        </w:rPr>
        <w:footnoteRef/>
      </w:r>
      <w:r w:rsidRPr="000C1A13">
        <w:rPr>
          <w:rFonts w:ascii="Times New Roman" w:hAnsi="Times New Roman"/>
          <w:sz w:val="22"/>
          <w:szCs w:val="22"/>
        </w:rPr>
        <w:t xml:space="preserve"> </w:t>
      </w:r>
      <w:r w:rsidRPr="000C1A13">
        <w:rPr>
          <w:rFonts w:ascii="Times New Roman" w:hAnsi="Times New Roman"/>
          <w:i/>
          <w:sz w:val="22"/>
          <w:szCs w:val="22"/>
        </w:rPr>
        <w:t>Глухов Е.А.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C1A13">
        <w:rPr>
          <w:rFonts w:ascii="Times New Roman" w:hAnsi="Times New Roman"/>
          <w:sz w:val="22"/>
          <w:szCs w:val="22"/>
        </w:rPr>
        <w:t>Все ли обязанности в силах выполнить командир? // Право в Вооруженных Силах</w:t>
      </w:r>
      <w:r>
        <w:rPr>
          <w:rFonts w:ascii="Times New Roman" w:hAnsi="Times New Roman"/>
          <w:sz w:val="22"/>
          <w:szCs w:val="22"/>
        </w:rPr>
        <w:t xml:space="preserve">. 2009. № 11. </w:t>
      </w:r>
      <w:r w:rsidRPr="000C1A13">
        <w:rPr>
          <w:rFonts w:ascii="Times New Roman" w:hAnsi="Times New Roman"/>
          <w:sz w:val="22"/>
          <w:szCs w:val="22"/>
        </w:rPr>
        <w:t>С. 24</w:t>
      </w:r>
      <w:r w:rsidR="001371DF">
        <w:rPr>
          <w:rFonts w:ascii="Times New Roman" w:hAnsi="Times New Roman"/>
          <w:sz w:val="22"/>
          <w:szCs w:val="22"/>
        </w:rPr>
        <w:t xml:space="preserve"> – </w:t>
      </w:r>
      <w:r w:rsidRPr="000C1A13">
        <w:rPr>
          <w:rFonts w:ascii="Times New Roman" w:hAnsi="Times New Roman"/>
          <w:sz w:val="22"/>
          <w:szCs w:val="22"/>
        </w:rPr>
        <w:t>28.</w:t>
      </w:r>
    </w:p>
  </w:footnote>
  <w:footnote w:id="14">
    <w:p w:rsidR="00F23C03" w:rsidRDefault="00F23C03" w:rsidP="000C1A13">
      <w:pPr>
        <w:pStyle w:val="a3"/>
        <w:ind w:firstLine="567"/>
        <w:jc w:val="both"/>
      </w:pPr>
      <w:r w:rsidRPr="000C1A13">
        <w:rPr>
          <w:rStyle w:val="a5"/>
          <w:rFonts w:ascii="Times New Roman" w:hAnsi="Times New Roman"/>
          <w:sz w:val="22"/>
          <w:szCs w:val="22"/>
        </w:rPr>
        <w:footnoteRef/>
      </w:r>
      <w:r w:rsidRPr="000C1A13">
        <w:rPr>
          <w:rFonts w:ascii="Times New Roman" w:hAnsi="Times New Roman"/>
          <w:sz w:val="22"/>
          <w:szCs w:val="22"/>
        </w:rPr>
        <w:t xml:space="preserve"> Так, например, в некоторых частях 2-го Белорусского фронта в 1942 г. на офицеров </w:t>
      </w:r>
      <w:r w:rsidR="001371DF">
        <w:rPr>
          <w:rFonts w:ascii="Times New Roman" w:hAnsi="Times New Roman"/>
          <w:sz w:val="22"/>
          <w:szCs w:val="22"/>
        </w:rPr>
        <w:t>нал</w:t>
      </w:r>
      <w:r w:rsidR="001371DF">
        <w:rPr>
          <w:rFonts w:ascii="Times New Roman" w:hAnsi="Times New Roman"/>
          <w:sz w:val="22"/>
          <w:szCs w:val="22"/>
        </w:rPr>
        <w:t>а</w:t>
      </w:r>
      <w:r w:rsidR="001371DF">
        <w:rPr>
          <w:rFonts w:ascii="Times New Roman" w:hAnsi="Times New Roman"/>
          <w:sz w:val="22"/>
          <w:szCs w:val="22"/>
        </w:rPr>
        <w:t>гали</w:t>
      </w:r>
      <w:r w:rsidRPr="000C1A13">
        <w:rPr>
          <w:rFonts w:ascii="Times New Roman" w:hAnsi="Times New Roman"/>
          <w:sz w:val="22"/>
          <w:szCs w:val="22"/>
        </w:rPr>
        <w:t xml:space="preserve"> по 5</w:t>
      </w:r>
      <w:r w:rsidR="001371DF">
        <w:rPr>
          <w:rFonts w:ascii="Times New Roman" w:hAnsi="Times New Roman"/>
          <w:sz w:val="22"/>
          <w:szCs w:val="22"/>
        </w:rPr>
        <w:t xml:space="preserve"> – </w:t>
      </w:r>
      <w:r w:rsidRPr="000C1A13">
        <w:rPr>
          <w:rFonts w:ascii="Times New Roman" w:hAnsi="Times New Roman"/>
          <w:sz w:val="22"/>
          <w:szCs w:val="22"/>
        </w:rPr>
        <w:t>8</w:t>
      </w:r>
      <w:r w:rsidR="001371DF">
        <w:rPr>
          <w:rFonts w:ascii="Times New Roman" w:hAnsi="Times New Roman"/>
          <w:sz w:val="22"/>
          <w:szCs w:val="22"/>
        </w:rPr>
        <w:t xml:space="preserve"> </w:t>
      </w:r>
      <w:r w:rsidRPr="000C1A13">
        <w:rPr>
          <w:rFonts w:ascii="Times New Roman" w:hAnsi="Times New Roman"/>
          <w:sz w:val="22"/>
          <w:szCs w:val="22"/>
        </w:rPr>
        <w:t xml:space="preserve">взысканий в месяц, из которых не менее 5 суток ареста каждому </w:t>
      </w:r>
      <w:r w:rsidR="001371DF">
        <w:rPr>
          <w:rFonts w:ascii="Times New Roman" w:hAnsi="Times New Roman"/>
          <w:sz w:val="22"/>
          <w:szCs w:val="22"/>
        </w:rPr>
        <w:t>(</w:t>
      </w:r>
      <w:r w:rsidRPr="000C1A13">
        <w:rPr>
          <w:rFonts w:ascii="Times New Roman" w:hAnsi="Times New Roman"/>
          <w:sz w:val="22"/>
          <w:szCs w:val="22"/>
        </w:rPr>
        <w:t xml:space="preserve">Центральный архив </w:t>
      </w:r>
      <w:r w:rsidR="001371DF" w:rsidRPr="000C1A13">
        <w:rPr>
          <w:rFonts w:ascii="Times New Roman" w:hAnsi="Times New Roman"/>
          <w:sz w:val="22"/>
          <w:szCs w:val="22"/>
        </w:rPr>
        <w:t xml:space="preserve">Министерства </w:t>
      </w:r>
      <w:r w:rsidRPr="000C1A13">
        <w:rPr>
          <w:rFonts w:ascii="Times New Roman" w:hAnsi="Times New Roman"/>
          <w:sz w:val="22"/>
          <w:szCs w:val="22"/>
        </w:rPr>
        <w:t xml:space="preserve">обороны </w:t>
      </w:r>
      <w:r w:rsidR="002774AB">
        <w:rPr>
          <w:rFonts w:ascii="Times New Roman" w:hAnsi="Times New Roman"/>
          <w:sz w:val="22"/>
          <w:szCs w:val="22"/>
        </w:rPr>
        <w:t>Российской Федерации</w:t>
      </w:r>
      <w:r w:rsidRPr="000C1A13">
        <w:rPr>
          <w:rFonts w:ascii="Times New Roman" w:hAnsi="Times New Roman"/>
          <w:sz w:val="22"/>
          <w:szCs w:val="22"/>
        </w:rPr>
        <w:t>. Ф. 237. Оп. 2422. Д. 45. Л. 109</w:t>
      </w:r>
      <w:r w:rsidR="001371DF">
        <w:rPr>
          <w:rFonts w:ascii="Times New Roman" w:hAnsi="Times New Roman"/>
          <w:sz w:val="22"/>
          <w:szCs w:val="22"/>
        </w:rPr>
        <w:t>)</w:t>
      </w:r>
      <w:r w:rsidRPr="000C1A13">
        <w:rPr>
          <w:rFonts w:ascii="Times New Roman" w:hAnsi="Times New Roman"/>
          <w:sz w:val="22"/>
          <w:szCs w:val="22"/>
        </w:rPr>
        <w:t>.</w:t>
      </w:r>
    </w:p>
  </w:footnote>
  <w:footnote w:id="15">
    <w:p w:rsidR="00F23C03" w:rsidRDefault="00F23C03" w:rsidP="000C1A13">
      <w:pPr>
        <w:pStyle w:val="a3"/>
        <w:ind w:firstLine="567"/>
        <w:jc w:val="both"/>
      </w:pPr>
      <w:r w:rsidRPr="000C1A13">
        <w:rPr>
          <w:rStyle w:val="a5"/>
          <w:rFonts w:ascii="Times New Roman" w:hAnsi="Times New Roman"/>
          <w:sz w:val="22"/>
          <w:szCs w:val="22"/>
        </w:rPr>
        <w:footnoteRef/>
      </w:r>
      <w:r w:rsidRPr="000C1A13">
        <w:rPr>
          <w:rFonts w:ascii="Times New Roman" w:hAnsi="Times New Roman"/>
          <w:sz w:val="22"/>
          <w:szCs w:val="22"/>
        </w:rPr>
        <w:t xml:space="preserve"> В Дисциплинарном уставе Красной армии 1941</w:t>
      </w:r>
      <w:r w:rsidR="00C24B96">
        <w:rPr>
          <w:rFonts w:ascii="Times New Roman" w:hAnsi="Times New Roman"/>
          <w:sz w:val="22"/>
          <w:szCs w:val="22"/>
        </w:rPr>
        <w:t xml:space="preserve"> </w:t>
      </w:r>
      <w:r w:rsidRPr="000C1A13">
        <w:rPr>
          <w:rFonts w:ascii="Times New Roman" w:hAnsi="Times New Roman"/>
          <w:sz w:val="22"/>
          <w:szCs w:val="22"/>
        </w:rPr>
        <w:t xml:space="preserve">г. и в Дисциплинарном </w:t>
      </w:r>
      <w:r w:rsidR="00C24B96">
        <w:rPr>
          <w:rFonts w:ascii="Times New Roman" w:hAnsi="Times New Roman"/>
          <w:sz w:val="22"/>
          <w:szCs w:val="22"/>
        </w:rPr>
        <w:t>у</w:t>
      </w:r>
      <w:r w:rsidRPr="000C1A13">
        <w:rPr>
          <w:rFonts w:ascii="Times New Roman" w:hAnsi="Times New Roman"/>
          <w:sz w:val="22"/>
          <w:szCs w:val="22"/>
        </w:rPr>
        <w:t>ставе В</w:t>
      </w:r>
      <w:r w:rsidR="001371DF">
        <w:rPr>
          <w:rFonts w:ascii="Times New Roman" w:hAnsi="Times New Roman"/>
          <w:sz w:val="22"/>
          <w:szCs w:val="22"/>
        </w:rPr>
        <w:t>ооруже</w:t>
      </w:r>
      <w:r w:rsidR="001371DF">
        <w:rPr>
          <w:rFonts w:ascii="Times New Roman" w:hAnsi="Times New Roman"/>
          <w:sz w:val="22"/>
          <w:szCs w:val="22"/>
        </w:rPr>
        <w:t>н</w:t>
      </w:r>
      <w:r w:rsidR="001371DF">
        <w:rPr>
          <w:rFonts w:ascii="Times New Roman" w:hAnsi="Times New Roman"/>
          <w:sz w:val="22"/>
          <w:szCs w:val="22"/>
        </w:rPr>
        <w:t xml:space="preserve">ных </w:t>
      </w:r>
      <w:r w:rsidRPr="000C1A13">
        <w:rPr>
          <w:rFonts w:ascii="Times New Roman" w:hAnsi="Times New Roman"/>
          <w:sz w:val="22"/>
          <w:szCs w:val="22"/>
        </w:rPr>
        <w:t>С</w:t>
      </w:r>
      <w:r w:rsidR="001371DF">
        <w:rPr>
          <w:rFonts w:ascii="Times New Roman" w:hAnsi="Times New Roman"/>
          <w:sz w:val="22"/>
          <w:szCs w:val="22"/>
        </w:rPr>
        <w:t>ил</w:t>
      </w:r>
      <w:r w:rsidRPr="000C1A13">
        <w:rPr>
          <w:rFonts w:ascii="Times New Roman" w:hAnsi="Times New Roman"/>
          <w:sz w:val="22"/>
          <w:szCs w:val="22"/>
        </w:rPr>
        <w:t xml:space="preserve"> СССР 1975 г. нет ни слова про письменную форму разбирательства дисциплинарных проступков.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8B" w:rsidRDefault="00EE0D8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D2" w:rsidRDefault="00CA7AD2" w:rsidP="00CA7AD2">
    <w:pPr>
      <w:pStyle w:val="a6"/>
      <w:rPr>
        <w:sz w:val="24"/>
        <w:szCs w:val="24"/>
      </w:rPr>
    </w:pPr>
    <w:r>
      <w:rPr>
        <w:rFonts w:ascii="Arial" w:hAnsi="Arial" w:cs="Arial"/>
        <w:color w:val="000000"/>
        <w:sz w:val="24"/>
        <w:szCs w:val="24"/>
        <w:shd w:val="clear" w:color="auto" w:fill="FFFFFF"/>
      </w:rPr>
      <w:t>ПВС-ВПО. 2016. № 7-8</w:t>
    </w:r>
  </w:p>
  <w:p w:rsidR="00C73E57" w:rsidRDefault="00C73E57">
    <w:pPr>
      <w:pStyle w:val="a6"/>
    </w:pPr>
  </w:p>
  <w:p w:rsidR="00C73E57" w:rsidRDefault="00C73E5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8B" w:rsidRDefault="00EE0D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2C5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D68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B7C6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CE2F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F48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FEBF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986C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A637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E0D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D4B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530"/>
    <w:rsid w:val="000214FE"/>
    <w:rsid w:val="0002797A"/>
    <w:rsid w:val="000325DF"/>
    <w:rsid w:val="00053DD7"/>
    <w:rsid w:val="00093835"/>
    <w:rsid w:val="00097422"/>
    <w:rsid w:val="000A4DB1"/>
    <w:rsid w:val="000A792B"/>
    <w:rsid w:val="000B1994"/>
    <w:rsid w:val="000C1A13"/>
    <w:rsid w:val="0011127D"/>
    <w:rsid w:val="001371DF"/>
    <w:rsid w:val="00140200"/>
    <w:rsid w:val="00176C68"/>
    <w:rsid w:val="00186AD1"/>
    <w:rsid w:val="001A2C64"/>
    <w:rsid w:val="001B48D2"/>
    <w:rsid w:val="00252FF5"/>
    <w:rsid w:val="00265FF8"/>
    <w:rsid w:val="002774AB"/>
    <w:rsid w:val="00281C2E"/>
    <w:rsid w:val="002A5CAD"/>
    <w:rsid w:val="002B3F33"/>
    <w:rsid w:val="002B540F"/>
    <w:rsid w:val="002D1EDC"/>
    <w:rsid w:val="00330200"/>
    <w:rsid w:val="00330D79"/>
    <w:rsid w:val="00332F34"/>
    <w:rsid w:val="00334FB3"/>
    <w:rsid w:val="00357437"/>
    <w:rsid w:val="0036230A"/>
    <w:rsid w:val="003964C2"/>
    <w:rsid w:val="003C741F"/>
    <w:rsid w:val="003D1D40"/>
    <w:rsid w:val="0040104E"/>
    <w:rsid w:val="004109C6"/>
    <w:rsid w:val="00414B69"/>
    <w:rsid w:val="004175CF"/>
    <w:rsid w:val="00433E12"/>
    <w:rsid w:val="00482E8A"/>
    <w:rsid w:val="00486C1B"/>
    <w:rsid w:val="004D76E8"/>
    <w:rsid w:val="004E6987"/>
    <w:rsid w:val="004F307A"/>
    <w:rsid w:val="00500F3E"/>
    <w:rsid w:val="00512FAE"/>
    <w:rsid w:val="00517B5A"/>
    <w:rsid w:val="00531745"/>
    <w:rsid w:val="0053368A"/>
    <w:rsid w:val="005739CD"/>
    <w:rsid w:val="005857A1"/>
    <w:rsid w:val="005B43E6"/>
    <w:rsid w:val="005D0BD8"/>
    <w:rsid w:val="005E1580"/>
    <w:rsid w:val="0061046B"/>
    <w:rsid w:val="00625EE6"/>
    <w:rsid w:val="006368F0"/>
    <w:rsid w:val="00673AFB"/>
    <w:rsid w:val="00681EBB"/>
    <w:rsid w:val="006826AD"/>
    <w:rsid w:val="00697B3B"/>
    <w:rsid w:val="006B044E"/>
    <w:rsid w:val="006D4CFB"/>
    <w:rsid w:val="006E0FE1"/>
    <w:rsid w:val="006F41F7"/>
    <w:rsid w:val="00701530"/>
    <w:rsid w:val="00726DCB"/>
    <w:rsid w:val="00737DBF"/>
    <w:rsid w:val="007703CC"/>
    <w:rsid w:val="00787CE4"/>
    <w:rsid w:val="007B2920"/>
    <w:rsid w:val="007C5A21"/>
    <w:rsid w:val="007F1F55"/>
    <w:rsid w:val="007F5922"/>
    <w:rsid w:val="00801EA5"/>
    <w:rsid w:val="00810663"/>
    <w:rsid w:val="008134EF"/>
    <w:rsid w:val="008142EF"/>
    <w:rsid w:val="008301E3"/>
    <w:rsid w:val="00875664"/>
    <w:rsid w:val="00881E1A"/>
    <w:rsid w:val="0089240F"/>
    <w:rsid w:val="008A07C1"/>
    <w:rsid w:val="008B0BF3"/>
    <w:rsid w:val="008C6BCD"/>
    <w:rsid w:val="008E6436"/>
    <w:rsid w:val="00907A55"/>
    <w:rsid w:val="0091047C"/>
    <w:rsid w:val="0091077F"/>
    <w:rsid w:val="00913220"/>
    <w:rsid w:val="009542DB"/>
    <w:rsid w:val="00962FD2"/>
    <w:rsid w:val="00963707"/>
    <w:rsid w:val="00967DA3"/>
    <w:rsid w:val="009B336B"/>
    <w:rsid w:val="009E226A"/>
    <w:rsid w:val="009E2F75"/>
    <w:rsid w:val="009E393E"/>
    <w:rsid w:val="00A21EB5"/>
    <w:rsid w:val="00A32703"/>
    <w:rsid w:val="00A72202"/>
    <w:rsid w:val="00A87079"/>
    <w:rsid w:val="00A913F1"/>
    <w:rsid w:val="00A9448B"/>
    <w:rsid w:val="00AB33BC"/>
    <w:rsid w:val="00AD1BE2"/>
    <w:rsid w:val="00B23B55"/>
    <w:rsid w:val="00B34446"/>
    <w:rsid w:val="00B3633B"/>
    <w:rsid w:val="00B700BE"/>
    <w:rsid w:val="00B737D6"/>
    <w:rsid w:val="00BB286D"/>
    <w:rsid w:val="00BC5926"/>
    <w:rsid w:val="00C019BC"/>
    <w:rsid w:val="00C17FF8"/>
    <w:rsid w:val="00C21BB9"/>
    <w:rsid w:val="00C24B96"/>
    <w:rsid w:val="00C25662"/>
    <w:rsid w:val="00C405F4"/>
    <w:rsid w:val="00C4747A"/>
    <w:rsid w:val="00C50BB6"/>
    <w:rsid w:val="00C73E57"/>
    <w:rsid w:val="00C85345"/>
    <w:rsid w:val="00CA378C"/>
    <w:rsid w:val="00CA7AD2"/>
    <w:rsid w:val="00CF4E09"/>
    <w:rsid w:val="00D309E7"/>
    <w:rsid w:val="00D32223"/>
    <w:rsid w:val="00D5335E"/>
    <w:rsid w:val="00D92CC5"/>
    <w:rsid w:val="00DA1CC1"/>
    <w:rsid w:val="00DC1A24"/>
    <w:rsid w:val="00DC1E4B"/>
    <w:rsid w:val="00DF2D7D"/>
    <w:rsid w:val="00E7093E"/>
    <w:rsid w:val="00E8468C"/>
    <w:rsid w:val="00E900F3"/>
    <w:rsid w:val="00E9208D"/>
    <w:rsid w:val="00EA4789"/>
    <w:rsid w:val="00EB0BDC"/>
    <w:rsid w:val="00EC03EE"/>
    <w:rsid w:val="00EC39FC"/>
    <w:rsid w:val="00EE0D8B"/>
    <w:rsid w:val="00EF5575"/>
    <w:rsid w:val="00F23C03"/>
    <w:rsid w:val="00F24C64"/>
    <w:rsid w:val="00F46D22"/>
    <w:rsid w:val="00F53A61"/>
    <w:rsid w:val="00F557C7"/>
    <w:rsid w:val="00F62E36"/>
    <w:rsid w:val="00F71A6A"/>
    <w:rsid w:val="00FE4FF3"/>
    <w:rsid w:val="00FF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112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11127D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11127D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B3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3633B"/>
    <w:rPr>
      <w:rFonts w:cs="Times New Roman"/>
    </w:rPr>
  </w:style>
  <w:style w:type="paragraph" w:styleId="a8">
    <w:name w:val="footer"/>
    <w:basedOn w:val="a"/>
    <w:link w:val="a9"/>
    <w:uiPriority w:val="99"/>
    <w:rsid w:val="00B3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3633B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B3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633B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uiPriority w:val="99"/>
    <w:rsid w:val="007B292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B2920"/>
    <w:rPr>
      <w:rFonts w:cs="Times New Roman"/>
    </w:rPr>
  </w:style>
  <w:style w:type="character" w:customStyle="1" w:styleId="diccomment">
    <w:name w:val="dic_comment"/>
    <w:basedOn w:val="a0"/>
    <w:uiPriority w:val="99"/>
    <w:rsid w:val="007B2920"/>
    <w:rPr>
      <w:rFonts w:cs="Times New Roman"/>
    </w:rPr>
  </w:style>
  <w:style w:type="character" w:styleId="ac">
    <w:name w:val="Strong"/>
    <w:basedOn w:val="a0"/>
    <w:uiPriority w:val="99"/>
    <w:qFormat/>
    <w:locked/>
    <w:rsid w:val="000C1A13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F46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3E40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112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11127D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11127D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B3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3633B"/>
    <w:rPr>
      <w:rFonts w:cs="Times New Roman"/>
    </w:rPr>
  </w:style>
  <w:style w:type="paragraph" w:styleId="a8">
    <w:name w:val="footer"/>
    <w:basedOn w:val="a"/>
    <w:link w:val="a9"/>
    <w:uiPriority w:val="99"/>
    <w:rsid w:val="00B3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3633B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B3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633B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uiPriority w:val="99"/>
    <w:rsid w:val="007B292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B2920"/>
    <w:rPr>
      <w:rFonts w:cs="Times New Roman"/>
    </w:rPr>
  </w:style>
  <w:style w:type="character" w:customStyle="1" w:styleId="diccomment">
    <w:name w:val="dic_comment"/>
    <w:basedOn w:val="a0"/>
    <w:uiPriority w:val="99"/>
    <w:rsid w:val="007B2920"/>
    <w:rPr>
      <w:rFonts w:cs="Times New Roman"/>
    </w:rPr>
  </w:style>
  <w:style w:type="character" w:styleId="ac">
    <w:name w:val="Strong"/>
    <w:basedOn w:val="a0"/>
    <w:uiPriority w:val="99"/>
    <w:qFormat/>
    <w:locked/>
    <w:rsid w:val="000C1A13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F46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3E40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3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4D11-37DB-449F-BDCF-168CD7D8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4009</Words>
  <Characters>22854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по повышению эффективности дисциплинарной практики</vt:lpstr>
    </vt:vector>
  </TitlesOfParts>
  <Company>СПВИ ВВ МВД России</Company>
  <LinksUpToDate>false</LinksUpToDate>
  <CharactersWithSpaces>26810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по повышению эффективности дисциплинарной практики</dc:title>
  <dc:creator>Глухов Евгений Александрович</dc:creator>
  <cp:lastModifiedBy>manager</cp:lastModifiedBy>
  <cp:revision>24</cp:revision>
  <cp:lastPrinted>2016-07-22T04:20:00Z</cp:lastPrinted>
  <dcterms:created xsi:type="dcterms:W3CDTF">2016-07-18T04:37:00Z</dcterms:created>
  <dcterms:modified xsi:type="dcterms:W3CDTF">2016-11-22T14:11:00Z</dcterms:modified>
</cp:coreProperties>
</file>